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8BCF3" w14:textId="36308D0B" w:rsidR="00364482" w:rsidRPr="00364482" w:rsidRDefault="00FA377E" w:rsidP="00364482">
      <w:pPr>
        <w:spacing w:after="200" w:line="276" w:lineRule="auto"/>
        <w:jc w:val="center"/>
        <w:rPr>
          <w:rFonts w:ascii="Calibri" w:eastAsia="Calibri" w:hAnsi="Calibri" w:cs="Times New Roman"/>
          <w:b/>
          <w:kern w:val="0"/>
          <w:u w:val="single"/>
          <w14:ligatures w14:val="none"/>
        </w:rPr>
      </w:pPr>
      <w:bookmarkStart w:id="0" w:name="_Hlk138159729"/>
      <w:r>
        <w:rPr>
          <w:rFonts w:ascii="Calibri" w:eastAsia="Calibri" w:hAnsi="Calibri" w:cs="Times New Roman"/>
          <w:b/>
          <w:kern w:val="0"/>
          <w:u w:val="single"/>
          <w14:ligatures w14:val="none"/>
        </w:rPr>
        <w:t xml:space="preserve">ΚΑΝΟΝΙΣΜΟΣ ΛΕΙΤΟΥΡΓΙΑΣ </w:t>
      </w:r>
      <w:r w:rsidR="00364482" w:rsidRPr="00364482">
        <w:rPr>
          <w:rFonts w:ascii="Calibri" w:eastAsia="Calibri" w:hAnsi="Calibri" w:cs="Times New Roman"/>
          <w:b/>
          <w:kern w:val="0"/>
          <w:u w:val="single"/>
          <w14:ligatures w14:val="none"/>
        </w:rPr>
        <w:t xml:space="preserve"> ΔΗΜΟΤΙΚΟΥ  ΠΑΙΔΙΚΟΥ  ΣΤΑΘΜΟΥ  ΚΑΡΠΑΘΟΥ</w:t>
      </w:r>
    </w:p>
    <w:p w14:paraId="7925802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roofErr w:type="spellStart"/>
      <w:r w:rsidRPr="00364482">
        <w:rPr>
          <w:rFonts w:ascii="Verdana" w:eastAsia="Times New Roman" w:hAnsi="Verdana" w:cs="Courier New"/>
          <w:color w:val="000000"/>
          <w:kern w:val="0"/>
          <w:sz w:val="18"/>
          <w:szCs w:val="18"/>
          <w14:ligatures w14:val="none"/>
        </w:rPr>
        <w:t>Εχοντας</w:t>
      </w:r>
      <w:proofErr w:type="spellEnd"/>
      <w:r w:rsidRPr="00364482">
        <w:rPr>
          <w:rFonts w:ascii="Verdana" w:eastAsia="Times New Roman" w:hAnsi="Verdana" w:cs="Courier New"/>
          <w:color w:val="000000"/>
          <w:kern w:val="0"/>
          <w:sz w:val="18"/>
          <w:szCs w:val="18"/>
          <w14:ligatures w14:val="none"/>
        </w:rPr>
        <w:t xml:space="preserve"> υπόψη:</w:t>
      </w:r>
    </w:p>
    <w:p w14:paraId="2EB25C1E"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0B84BFCC" w14:textId="77777777"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ΦΕΚ 4249/</w:t>
      </w:r>
      <w:proofErr w:type="spellStart"/>
      <w:r w:rsidRPr="00364482">
        <w:rPr>
          <w:rFonts w:ascii="Verdana" w:eastAsia="Times New Roman" w:hAnsi="Verdana" w:cs="Courier New"/>
          <w:color w:val="000000"/>
          <w:kern w:val="0"/>
          <w:sz w:val="18"/>
          <w:szCs w:val="18"/>
          <w14:ligatures w14:val="none"/>
        </w:rPr>
        <w:t>τ.Β</w:t>
      </w:r>
      <w:proofErr w:type="spellEnd"/>
      <w:r w:rsidRPr="00364482">
        <w:rPr>
          <w:rFonts w:ascii="Verdana" w:eastAsia="Times New Roman" w:hAnsi="Verdana" w:cs="Courier New"/>
          <w:color w:val="000000"/>
          <w:kern w:val="0"/>
          <w:sz w:val="18"/>
          <w:szCs w:val="18"/>
          <w14:ligatures w14:val="none"/>
        </w:rPr>
        <w:t>./05-12-2017 «Πρότυπος Κανονισμός Λειτουργίας Δημοτικών Παιδικών και Βρεφονηπιακών Σταθμών».</w:t>
      </w:r>
    </w:p>
    <w:p w14:paraId="7EBEA0DD" w14:textId="77777777"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ΦΕΚ 1274/</w:t>
      </w:r>
      <w:proofErr w:type="spellStart"/>
      <w:r w:rsidRPr="00364482">
        <w:rPr>
          <w:rFonts w:ascii="Verdana" w:eastAsia="Times New Roman" w:hAnsi="Verdana" w:cs="Courier New"/>
          <w:color w:val="000000"/>
          <w:kern w:val="0"/>
          <w:sz w:val="18"/>
          <w:szCs w:val="18"/>
          <w14:ligatures w14:val="none"/>
        </w:rPr>
        <w:t>τ.Β</w:t>
      </w:r>
      <w:proofErr w:type="spellEnd"/>
      <w:r w:rsidRPr="00364482">
        <w:rPr>
          <w:rFonts w:ascii="Verdana" w:eastAsia="Times New Roman" w:hAnsi="Verdana" w:cs="Courier New"/>
          <w:color w:val="000000"/>
          <w:kern w:val="0"/>
          <w:sz w:val="18"/>
          <w:szCs w:val="18"/>
          <w14:ligatures w14:val="none"/>
        </w:rPr>
        <w:t>./16-6-2011 «Συγχώνευση ΝΠΔΔ του Δήμου Καρπάθου και σύσταση νέου ΝΠΔΔ κατά τις διατάξεις του Ν.3852/10 (άρθρο 103 παρ.4 Ν.3852/2010).</w:t>
      </w:r>
    </w:p>
    <w:p w14:paraId="722E417B" w14:textId="77777777"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ΦΕΚ 454/</w:t>
      </w:r>
      <w:proofErr w:type="spellStart"/>
      <w:r w:rsidRPr="00364482">
        <w:rPr>
          <w:rFonts w:ascii="Verdana" w:eastAsia="Times New Roman" w:hAnsi="Verdana" w:cs="Courier New"/>
          <w:color w:val="000000"/>
          <w:kern w:val="0"/>
          <w:sz w:val="18"/>
          <w:szCs w:val="18"/>
          <w14:ligatures w14:val="none"/>
        </w:rPr>
        <w:t>τ.Β</w:t>
      </w:r>
      <w:proofErr w:type="spellEnd"/>
      <w:r w:rsidRPr="00364482">
        <w:rPr>
          <w:rFonts w:ascii="Verdana" w:eastAsia="Times New Roman" w:hAnsi="Verdana" w:cs="Courier New"/>
          <w:color w:val="000000"/>
          <w:kern w:val="0"/>
          <w:sz w:val="18"/>
          <w:szCs w:val="18"/>
          <w14:ligatures w14:val="none"/>
        </w:rPr>
        <w:t>./ 24-2-2014 «Έγκριση του Οργανισμού Εσωτερικής Υπηρεσίας του Ν.Π.Δ.Δ. «Καρπαθιακός Οργανισμός Πολιτισμού Αθλητισμού Παιδείας (Κ.Ο.Π.Α.Π.)».</w:t>
      </w:r>
    </w:p>
    <w:p w14:paraId="73930DFB" w14:textId="77777777"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ΦΕΚ 61/</w:t>
      </w:r>
      <w:proofErr w:type="spellStart"/>
      <w:r w:rsidRPr="00364482">
        <w:rPr>
          <w:rFonts w:ascii="Verdana" w:eastAsia="Times New Roman" w:hAnsi="Verdana" w:cs="Courier New"/>
          <w:color w:val="000000"/>
          <w:kern w:val="0"/>
          <w:sz w:val="18"/>
          <w:szCs w:val="18"/>
          <w14:ligatures w14:val="none"/>
        </w:rPr>
        <w:t>τ.Α</w:t>
      </w:r>
      <w:proofErr w:type="spellEnd"/>
      <w:r w:rsidRPr="00364482">
        <w:rPr>
          <w:rFonts w:ascii="Verdana" w:eastAsia="Times New Roman" w:hAnsi="Verdana" w:cs="Courier New"/>
          <w:color w:val="000000"/>
          <w:kern w:val="0"/>
          <w:sz w:val="18"/>
          <w:szCs w:val="18"/>
          <w14:ligatures w14:val="none"/>
        </w:rPr>
        <w:t>./08-05-1986 «Ίδρυση πενήντα (50) Κρατικών Παιδικών Σταθμών και εβδομήντα (70) Κρατικών Βρεφονηπιακών Σταθμών.</w:t>
      </w:r>
    </w:p>
    <w:p w14:paraId="6B8C5197" w14:textId="77777777"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Τις διατάξεις του N. 3463/06 (ΦΕΚ 114/08.06.2006 τεύχος Α') Δημοτικός &amp; Κοινοτικός Κώδικας.</w:t>
      </w:r>
    </w:p>
    <w:p w14:paraId="0122EDFE" w14:textId="77777777"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Τις διατάξεις του Ν. 3584/2007 (ΦΕΚ 143/28.07.2007 τεύχος Α): Κύρωση του Κώδικα Κατάστασης Δημοτικών και Κοινοτικών Υπαλλήλων.</w:t>
      </w:r>
    </w:p>
    <w:p w14:paraId="3410DE8C" w14:textId="77777777"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Τις διατάξεις του N.3852/10 (ΦΕΚ 87/07.06.2010 τεύχος Α'): Νέα Αρχιτεκτονική της Αυτοδιοίκησης και της Αποκεντρωμένης Διοίκησης - Πρόγραμμα Καλλικράτης.</w:t>
      </w:r>
    </w:p>
    <w:p w14:paraId="06368053" w14:textId="1CA56500" w:rsidR="00364482" w:rsidRPr="00364482" w:rsidRDefault="00364482" w:rsidP="0036448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Την από </w:t>
      </w:r>
      <w:r w:rsidR="00DD5D8B">
        <w:rPr>
          <w:rFonts w:ascii="Verdana" w:eastAsia="Times New Roman" w:hAnsi="Verdana" w:cs="Courier New"/>
          <w:color w:val="000000"/>
          <w:kern w:val="0"/>
          <w:sz w:val="18"/>
          <w:szCs w:val="18"/>
          <w14:ligatures w14:val="none"/>
        </w:rPr>
        <w:t>59/2018</w:t>
      </w:r>
      <w:r w:rsidRPr="00364482">
        <w:rPr>
          <w:rFonts w:ascii="Verdana" w:eastAsia="Times New Roman" w:hAnsi="Verdana" w:cs="Courier New"/>
          <w:color w:val="000000"/>
          <w:kern w:val="0"/>
          <w:sz w:val="18"/>
          <w:szCs w:val="18"/>
          <w14:ligatures w14:val="none"/>
        </w:rPr>
        <w:t xml:space="preserve"> απόφαση του Δημοτικού Συμβουλίου Καρπάθου με θέμα: «Ψήφιση Κανονισμού Λειτουργίας Δημοτικού Παιδικού Σταθμού Καρπάθου»</w:t>
      </w:r>
    </w:p>
    <w:p w14:paraId="73E59880"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4A184C5D"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136768F" w14:textId="0AB665AE"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 xml:space="preserve">Καταθέτουμε προς έγκριση τον </w:t>
      </w:r>
      <w:r w:rsidR="00DD5D8B">
        <w:rPr>
          <w:rFonts w:ascii="Verdana" w:eastAsia="Times New Roman" w:hAnsi="Verdana" w:cs="Courier New"/>
          <w:color w:val="000000"/>
          <w:kern w:val="0"/>
          <w:sz w:val="18"/>
          <w:szCs w:val="18"/>
          <w14:ligatures w14:val="none"/>
        </w:rPr>
        <w:t xml:space="preserve">τροποποιημένο </w:t>
      </w:r>
      <w:r w:rsidRPr="00364482">
        <w:rPr>
          <w:rFonts w:ascii="Verdana" w:eastAsia="Times New Roman" w:hAnsi="Verdana" w:cs="Courier New"/>
          <w:color w:val="000000"/>
          <w:kern w:val="0"/>
          <w:sz w:val="18"/>
          <w:szCs w:val="18"/>
          <w14:ligatures w14:val="none"/>
        </w:rPr>
        <w:t>κανονισμό λειτουργίας του Δημοτικού Παιδικού Σταθμού Καρπάθου που λειτουργεί εντός του νομικού προσώπου δημοσίου δικαίου του Δήμου Καρπάθου με την επωνυμία «Καρπαθιακός Οργανισμός Πολιτισμού, Αθλητισμού, Παιδείας», ο οποίος συντάχθηκε σύμφωνα με τα όσα ορίζονται στο ΦΕΚ 4249/</w:t>
      </w:r>
      <w:proofErr w:type="spellStart"/>
      <w:r w:rsidRPr="00364482">
        <w:rPr>
          <w:rFonts w:ascii="Verdana" w:eastAsia="Times New Roman" w:hAnsi="Verdana" w:cs="Courier New"/>
          <w:color w:val="000000"/>
          <w:kern w:val="0"/>
          <w:sz w:val="18"/>
          <w:szCs w:val="18"/>
          <w14:ligatures w14:val="none"/>
        </w:rPr>
        <w:t>τ.Β</w:t>
      </w:r>
      <w:proofErr w:type="spellEnd"/>
      <w:r w:rsidRPr="00364482">
        <w:rPr>
          <w:rFonts w:ascii="Verdana" w:eastAsia="Times New Roman" w:hAnsi="Verdana" w:cs="Courier New"/>
          <w:color w:val="000000"/>
          <w:kern w:val="0"/>
          <w:sz w:val="18"/>
          <w:szCs w:val="18"/>
          <w14:ligatures w14:val="none"/>
        </w:rPr>
        <w:t>./5-12-2017 και  αποτελείται από 17 άρθρα ως ακολούθως:</w:t>
      </w:r>
    </w:p>
    <w:p w14:paraId="416F1F92"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5F1AF2CA"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1</w:t>
      </w:r>
    </w:p>
    <w:p w14:paraId="27E1058D"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`Έκταση εφαρμογής κανονισμού</w:t>
      </w:r>
    </w:p>
    <w:p w14:paraId="7E9EC7B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2C609AFD"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1. Ο Κανονισμός αυτός που αποτελεί πλαίσιο λειτουργίας των Παιδικών, Βρεφικών και Βρεφονηπιακών Σταθμών, με βάση τον «Πρότυπο Κανονισμό Λειτουργίας Δημοτικών Παιδικών και Βρεφονηπιακών Σταθμών» ΦΕΚ 4249/</w:t>
      </w:r>
      <w:proofErr w:type="spellStart"/>
      <w:r w:rsidRPr="00364482">
        <w:rPr>
          <w:rFonts w:ascii="Verdana" w:eastAsia="Times New Roman" w:hAnsi="Verdana" w:cs="Courier New"/>
          <w:color w:val="000000"/>
          <w:kern w:val="0"/>
          <w:sz w:val="18"/>
          <w:szCs w:val="18"/>
          <w14:ligatures w14:val="none"/>
        </w:rPr>
        <w:t>τ.Β</w:t>
      </w:r>
      <w:proofErr w:type="spellEnd"/>
      <w:r w:rsidRPr="00364482">
        <w:rPr>
          <w:rFonts w:ascii="Verdana" w:eastAsia="Times New Roman" w:hAnsi="Verdana" w:cs="Courier New"/>
          <w:color w:val="000000"/>
          <w:kern w:val="0"/>
          <w:sz w:val="18"/>
          <w:szCs w:val="18"/>
          <w14:ligatures w14:val="none"/>
        </w:rPr>
        <w:t>./5-12-2017, θα ισχύει για τον Δημοτικό Παιδικό Σταθμό Καρπάθου, που λειτουργεί εντός του νομικού προσώπου του δήμου Καρπάθου με την επωνυμία «Καρπαθιακός Οργανισμός Πολιτισμού, Αθλητισμού Παιδείας», σύμφωνα με το ΦΕΚ 1274/</w:t>
      </w:r>
      <w:proofErr w:type="spellStart"/>
      <w:r w:rsidRPr="00364482">
        <w:rPr>
          <w:rFonts w:ascii="Verdana" w:eastAsia="Times New Roman" w:hAnsi="Verdana" w:cs="Courier New"/>
          <w:color w:val="000000"/>
          <w:kern w:val="0"/>
          <w:sz w:val="18"/>
          <w:szCs w:val="18"/>
          <w14:ligatures w14:val="none"/>
        </w:rPr>
        <w:t>τ.Β</w:t>
      </w:r>
      <w:proofErr w:type="spellEnd"/>
      <w:r w:rsidRPr="00364482">
        <w:rPr>
          <w:rFonts w:ascii="Verdana" w:eastAsia="Times New Roman" w:hAnsi="Verdana" w:cs="Courier New"/>
          <w:color w:val="000000"/>
          <w:kern w:val="0"/>
          <w:sz w:val="18"/>
          <w:szCs w:val="18"/>
          <w14:ligatures w14:val="none"/>
        </w:rPr>
        <w:t>./16-6-2011 «Συγχώνευση ΝΠΔΔ του Δήμου Καρπάθου και σύσταση νέου ΝΠΔΔ κατά τις διατάξεις του Ν.3852/10 (άρθρο 103 παρ. Ν.3852/2010)».</w:t>
      </w:r>
    </w:p>
    <w:p w14:paraId="112697C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0998C2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6DA28C5B"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2</w:t>
      </w:r>
    </w:p>
    <w:p w14:paraId="0FEF773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Σκοπός Παιδικών, Βρεφικών και Βρεφονηπιακών Σταθμών</w:t>
      </w:r>
    </w:p>
    <w:p w14:paraId="70BE6CD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Σκοπός του Δημοτικού Παιδικού Σταθμού Καρπάθου</w:t>
      </w:r>
    </w:p>
    <w:p w14:paraId="5462AD2D"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689A8A5C"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Οι Παιδικοί και </w:t>
      </w:r>
      <w:proofErr w:type="spellStart"/>
      <w:r w:rsidRPr="00364482">
        <w:rPr>
          <w:rFonts w:ascii="Verdana" w:eastAsia="Times New Roman" w:hAnsi="Verdana" w:cs="Courier New"/>
          <w:color w:val="000000"/>
          <w:kern w:val="0"/>
          <w:sz w:val="18"/>
          <w:szCs w:val="18"/>
          <w14:ligatures w14:val="none"/>
        </w:rPr>
        <w:t>Bpεφονηπιακοί</w:t>
      </w:r>
      <w:proofErr w:type="spellEnd"/>
      <w:r w:rsidRPr="00364482">
        <w:rPr>
          <w:rFonts w:ascii="Verdana" w:eastAsia="Times New Roman" w:hAnsi="Verdana" w:cs="Courier New"/>
          <w:color w:val="000000"/>
          <w:kern w:val="0"/>
          <w:sz w:val="18"/>
          <w:szCs w:val="18"/>
          <w14:ligatures w14:val="none"/>
        </w:rPr>
        <w:t xml:space="preserve"> Σταθμοί που είναι κυρίαρχα χώρος αγωγής</w:t>
      </w:r>
    </w:p>
    <w:p w14:paraId="0BBAE4A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και ασφαλούς διαμονής για παιδιά προσχολικής ηλικίας σκοπό έχουν:</w:t>
      </w:r>
    </w:p>
    <w:p w14:paraId="1BE2D6D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85835AA" w14:textId="77777777" w:rsidR="00364482" w:rsidRPr="00364482" w:rsidRDefault="00364482" w:rsidP="00364482">
      <w:pPr>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Να παρέχουν ενιαία προσχολική αγωγή και διαπαιδαγώγηση σύμφωνα με τα πλέον σύγχρονα  επιστημονικά δεδομένα.</w:t>
      </w:r>
    </w:p>
    <w:p w14:paraId="1B0FB2D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444DCF02" w14:textId="77777777" w:rsidR="00364482" w:rsidRPr="00364482" w:rsidRDefault="00364482" w:rsidP="00364482">
      <w:pPr>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Να βοηθούν τα παιδιά να </w:t>
      </w:r>
      <w:proofErr w:type="spellStart"/>
      <w:r w:rsidRPr="00364482">
        <w:rPr>
          <w:rFonts w:ascii="Verdana" w:eastAsia="Times New Roman" w:hAnsi="Verdana" w:cs="Courier New"/>
          <w:color w:val="000000"/>
          <w:kern w:val="0"/>
          <w:sz w:val="18"/>
          <w:szCs w:val="18"/>
          <w14:ligatures w14:val="none"/>
        </w:rPr>
        <w:t>αναπτυxθούν</w:t>
      </w:r>
      <w:proofErr w:type="spellEnd"/>
      <w:r w:rsidRPr="00364482">
        <w:rPr>
          <w:rFonts w:ascii="Verdana" w:eastAsia="Times New Roman" w:hAnsi="Verdana" w:cs="Courier New"/>
          <w:color w:val="000000"/>
          <w:kern w:val="0"/>
          <w:sz w:val="18"/>
          <w:szCs w:val="18"/>
          <w14:ligatures w14:val="none"/>
        </w:rPr>
        <w:t xml:space="preserve"> ολόπλευρα, σωματικά, νοητικά,</w:t>
      </w:r>
    </w:p>
    <w:p w14:paraId="780B49D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συναισθηματικά και κοινωνικά.</w:t>
      </w:r>
    </w:p>
    <w:p w14:paraId="641C3C81"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Verdana" w:eastAsia="Times New Roman" w:hAnsi="Verdana" w:cs="Courier New"/>
          <w:color w:val="000000"/>
          <w:kern w:val="0"/>
          <w:sz w:val="18"/>
          <w:szCs w:val="18"/>
          <w14:ligatures w14:val="none"/>
        </w:rPr>
      </w:pPr>
    </w:p>
    <w:p w14:paraId="2A4A0FAF" w14:textId="77777777" w:rsidR="00364482" w:rsidRPr="00364482" w:rsidRDefault="00364482" w:rsidP="00364482">
      <w:pPr>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Να ευαισθητοποιούν τους γονείς πάνω σε θέματα σύγχρονης παιδαγωγικής και ψυχολογίας, προσφέροντας τους πληροφόρηση και καθοδήγηση.</w:t>
      </w:r>
    </w:p>
    <w:p w14:paraId="764878D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55511996" w14:textId="77777777" w:rsidR="00364482" w:rsidRPr="00364482" w:rsidRDefault="00364482" w:rsidP="00364482">
      <w:pPr>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Να βοηθούν τα παιδιά προσχολικής ηλικίας στην ομαλή μετάβασή τους από</w:t>
      </w:r>
    </w:p>
    <w:p w14:paraId="234F79F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οικογενειακό στο σχολικό περιβάλλον, αλλά και στο ευρύτερο κοινωνικό και εκπαιδευτικό πλαίσιο.</w:t>
      </w:r>
    </w:p>
    <w:p w14:paraId="3B06D6D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06CD558" w14:textId="77777777" w:rsidR="00364482" w:rsidRPr="00364482" w:rsidRDefault="00364482" w:rsidP="00364482">
      <w:pPr>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Να παρέχουν ημερήσια διατροφή και φροντίδα στα παιδιά που φιλοξενούν</w:t>
      </w:r>
    </w:p>
    <w:p w14:paraId="3A413F46"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τηρώντας τους κανόνες υγιεινής και ασφάλειας.</w:t>
      </w:r>
    </w:p>
    <w:p w14:paraId="74254402"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Verdana" w:eastAsia="Times New Roman" w:hAnsi="Verdana" w:cs="Courier New"/>
          <w:color w:val="000000"/>
          <w:kern w:val="0"/>
          <w:sz w:val="18"/>
          <w:szCs w:val="18"/>
          <w14:ligatures w14:val="none"/>
        </w:rPr>
      </w:pPr>
    </w:p>
    <w:p w14:paraId="54AEE9ED" w14:textId="77777777" w:rsidR="00364482" w:rsidRPr="00364482" w:rsidRDefault="00364482" w:rsidP="00364482">
      <w:pPr>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lastRenderedPageBreak/>
        <w:t>Να ευκολύνουν τους εργαζόμενους και τους άνεργους γονείς.</w:t>
      </w:r>
    </w:p>
    <w:p w14:paraId="555103D6"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00D014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DF8020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3</w:t>
      </w:r>
    </w:p>
    <w:p w14:paraId="1E718CB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Δικαίωμα εγγραφής και εγγραφή παιδιών</w:t>
      </w:r>
    </w:p>
    <w:p w14:paraId="05305D1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B6F101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1. α. Δικαίωμα εγγραφής στους δημοτικούς Παιδικούς, Βρεφικούς και Βρεφονηπιακούς Σταθμούς έχουν όλα τα παιδιά, σύμφωνα με τις ειδικές προβλέψεις του παρόντος άρθρου, απαγορευμένης απολύτως της εγγραφής παιδιών, εφόσον και για όσο διάστημα πάσχουν από μεταδοτικά νοσήματα. Παιδιά που πάσχουν από σωματικές, πνευματικές, ψυχικές παθήσεις ή αναπηρίες εγγράφονται στο Σταθμό, εφόσον βεβαιώνεται με γνωμάτευση ιατρού κατάλληλης  ειδικότητας ότι αυτό μπορεί να είναι ωφέλιμο για το παιδί και ότι έχει τη δυνατότητα ένταξης σε πλαίσιο λειτουργίας Παιδικού Σταθμού. Σε αυτή την περίπτωση, όταν κρίνεται απαραίτητο, το Διοικητικό Συμβούλιο του νομικού προσώπου λαμβάνει απόφαση για τον ορισμό κατάλληλου εξειδικευμένου προσωπικού ή συνοδού και όταν δεν υπηρετεί, μπορεί να προσλαμβάνεται σύμφωνα με τις διατάξεις του άρθρου 21 του ν.2190/1994 ή του άρθρου 6 του ν.2527/1997, όπως ισχύουν. Ο συνοδός θα συνεργάζεται με την/τον Παιδαγωγό της τάξης και την Προϊσταμένη/τον Προϊστάμενο του Σταθμού, θα ακολουθεί τις οδηγίες τους για την εύρυθμη εφαρμογή του παιδαγωγικού προγράμματος και υποχρεούται να προσκομίσει όλες τις απαραίτητες ιατρικές εξετάσεις.   </w:t>
      </w:r>
    </w:p>
    <w:p w14:paraId="5EC8538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Ειδικότερα στους αποκλειστικά Βρεφικούς Σταθμούς γίνονται δεκτά παιδιά ηλικίας από 6 μηνών έως 2,5 ετών και στους Παιδικούς  από 2,5 ετών έως την ηλικία εγγραφής τους στην υποχρεωτική εκπαίδευση. Στους δε μικτούς Βρεφονηπιακούς Σταθμούς από 6 μηνών έως την ηλικία εγγραφής στην υποχρεωτική εκπαίδευση.</w:t>
      </w:r>
    </w:p>
    <w:p w14:paraId="4639962C"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Στα βρεφικά τμήματα των Βρεφικών και των μικτών Βρεφονηπιακών Σταθμών μπορούν να φιλοξενούνται και βρέφη 2 μηνών, μετά από απόφαση του Διοικητικού Συμβουλίου του νομικού προσώπου.</w:t>
      </w:r>
    </w:p>
    <w:p w14:paraId="2A42E2F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308D99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β. Δικαίωμα εγγραφής στους δημοτικούς Παιδικούς, Βρεφικούς και Βρεφονηπιακούς Σταθμούς έχουν όλα τα παιδιά, τα οποία κατά την ημερομηνία έναρξης λειτουργίας του σταθμού έχουν συμπληρώσει την απαιτούμενη ηλικία φιλοξενίας στο αντίστοιχο τμήμα του σταθμού.</w:t>
      </w:r>
    </w:p>
    <w:p w14:paraId="658F7B5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2. Τα εγγραφόμενα στους Παιδικούς Σταθμούς παιδιά προέρχονται κατά κύριο λόγο από την περιοχή του Δήμου, στον οποίο κατοικούν, χωρίς να</w:t>
      </w:r>
    </w:p>
    <w:p w14:paraId="4C7BDFD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αποκλείεται και η περίπτωση εγγραφής παιδιού που διαμένει σε όμορο δήμο, στην περίπτωση που υπάρχει κενή θέση ή  με την εγγραφή εξυπηρετείται ιδιαίτερα οξυμένη κοινωνική ανάγκη των γονέων, η οποία αιτιολογείται ειδικά στη σχετική απόφαση του Διοικητικού Συμβουλίου του Νομικού Προσώπου.</w:t>
      </w:r>
    </w:p>
    <w:p w14:paraId="47474B7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527FB7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r w:rsidRPr="00364482">
        <w:rPr>
          <w:rFonts w:ascii="Verdana" w:eastAsia="Times New Roman" w:hAnsi="Verdana" w:cs="Courier New"/>
          <w:color w:val="000000"/>
          <w:kern w:val="0"/>
          <w:sz w:val="18"/>
          <w:szCs w:val="18"/>
          <w14:ligatures w14:val="none"/>
        </w:rPr>
        <w:tab/>
        <w:t>3. Κατά την εγγραφή επιλέγονται τα παιδιά εργαζομένων γονέων, τα παιδιά των ανέργων και τα παιδιά οικονομικά αδυνάτων οικογενειών, προτιμώμενων εκείνων που έχουν ανάγκη ιδιαίτερης φροντίδας για κοινωνικούς λόγους (όπως π.χ. παιδιά ορφανά από δύο ή ένα γονέα, μονογονεϊκών οικογενειών, διαζευγμένων ή σε διάσταση γονέων, παιδιά  γυναικών που φιλοξενούνται στο δίκτυο δομών κατά της βίας των γυναικών, παιδιά που προέρχονται από οικογένειες με μέλη με σωματική ή πνευματική αναπηρία, πολυτέκνων οικογενειών κ.λ.π.).</w:t>
      </w:r>
    </w:p>
    <w:p w14:paraId="39E5C94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3F67C7F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 xml:space="preserve">Το Διοικητικό Συμβούλιο του νομικού προσώπου με απόφασή του εξειδικεύει τα κοινωνικοοικονομικά κριτήρια αυτά καθιερώνοντας τη </w:t>
      </w:r>
      <w:proofErr w:type="spellStart"/>
      <w:r w:rsidRPr="00364482">
        <w:rPr>
          <w:rFonts w:ascii="Verdana" w:eastAsia="Times New Roman" w:hAnsi="Verdana" w:cs="Courier New"/>
          <w:color w:val="000000"/>
          <w:kern w:val="0"/>
          <w:sz w:val="18"/>
          <w:szCs w:val="18"/>
          <w14:ligatures w14:val="none"/>
        </w:rPr>
        <w:t>μοριοποίησή</w:t>
      </w:r>
      <w:proofErr w:type="spellEnd"/>
      <w:r w:rsidRPr="00364482">
        <w:rPr>
          <w:rFonts w:ascii="Verdana" w:eastAsia="Times New Roman" w:hAnsi="Verdana" w:cs="Courier New"/>
          <w:color w:val="000000"/>
          <w:kern w:val="0"/>
          <w:sz w:val="18"/>
          <w:szCs w:val="18"/>
          <w14:ligatures w14:val="none"/>
        </w:rPr>
        <w:t xml:space="preserve"> τους.</w:t>
      </w:r>
    </w:p>
    <w:p w14:paraId="0B6E3AE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 xml:space="preserve">Από το σύστημα </w:t>
      </w:r>
      <w:proofErr w:type="spellStart"/>
      <w:r w:rsidRPr="00364482">
        <w:rPr>
          <w:rFonts w:ascii="Verdana" w:eastAsia="Times New Roman" w:hAnsi="Verdana" w:cs="Courier New"/>
          <w:color w:val="000000"/>
          <w:kern w:val="0"/>
          <w:sz w:val="18"/>
          <w:szCs w:val="18"/>
          <w14:ligatures w14:val="none"/>
        </w:rPr>
        <w:t>μοριοδότησης</w:t>
      </w:r>
      <w:proofErr w:type="spellEnd"/>
      <w:r w:rsidRPr="00364482">
        <w:rPr>
          <w:rFonts w:ascii="Verdana" w:eastAsia="Times New Roman" w:hAnsi="Verdana" w:cs="Courier New"/>
          <w:color w:val="000000"/>
          <w:kern w:val="0"/>
          <w:sz w:val="18"/>
          <w:szCs w:val="18"/>
          <w14:ligatures w14:val="none"/>
        </w:rPr>
        <w:t xml:space="preserve"> εξαιρείται η δημοτικότητα, καθώς και οποιαδήποτε σχέση εργασίας της/του αιτούσας/αιτούντος με το Σταθμό ή άλλες υπηρεσίες του Δήμου.</w:t>
      </w:r>
    </w:p>
    <w:p w14:paraId="1ED654EF"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F85245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r w:rsidRPr="00364482">
        <w:rPr>
          <w:rFonts w:ascii="Verdana" w:eastAsia="Times New Roman" w:hAnsi="Verdana" w:cs="Courier New"/>
          <w:color w:val="000000"/>
          <w:kern w:val="0"/>
          <w:sz w:val="18"/>
          <w:szCs w:val="18"/>
          <w14:ligatures w14:val="none"/>
        </w:rPr>
        <w:tab/>
        <w:t>4. Για την εγγραφή των παιδιών στους Παιδικούς, Βρεφικούς και Βρεφονηπιακούς Σταθμούς προσκομίζονται τα εξής δικαιολογητικά:</w:t>
      </w:r>
    </w:p>
    <w:p w14:paraId="51CF534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9BA9D7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α) Αίτηση  με συμπληρωμένο ερωτηματολόγιο της μητέρας ή του πατέρα ή του</w:t>
      </w:r>
    </w:p>
    <w:p w14:paraId="2736B8F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κηδεμόνα του παιδιού.</w:t>
      </w:r>
    </w:p>
    <w:p w14:paraId="7961B49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3458EF4D"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β) Πιστοποιητικό οικογενειακής κατάστασης, και όπου αυτό δεν είναι εφικτό ληξιαρχική πράξη γέννησης του παιδιού, ή/και ληξιαρχική πράξη συμφώνου συμβίωσης.</w:t>
      </w:r>
    </w:p>
    <w:p w14:paraId="52E1218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21D03FF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γ) Βεβαίωση εργοδότη ότι και οι δύο γονείς είναι εργαζόμενοι ή πρόκειται να εργασθούν εντός μηνός από την υποβολή της αίτησης εγγραφής, με</w:t>
      </w:r>
    </w:p>
    <w:p w14:paraId="4D32AD3D"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lastRenderedPageBreak/>
        <w:t xml:space="preserve">   προσδιορισμό του ύψους των αποδοχών τους και αντίγραφο αναγγελίας πρόσληψης της αιτούσας/του αιτούντος ή της σύμβασης μαζί με το έντυπο Ε4 (ετήσιος πίνακας προσωπικού).</w:t>
      </w:r>
    </w:p>
    <w:p w14:paraId="2C2CD414"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4ED0D1B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δ) Βεβαίωση ανεργίας από τον ΟΑΕΔ ή κάρτα ανεργίας σε ισχύ, του γονέα ή των γονέων που είναι άνεργοι.</w:t>
      </w:r>
    </w:p>
    <w:p w14:paraId="3C0A3A2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F6536B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ε) Βεβαίωση υγείας του παιδιού συμπληρωμένη και υπογεγραμμένη από Παιδίατρο, καθώς και αντίγραφο του βιβλιαρίου υγείας του με τα εμβόλια που προβλέπονται κάθε φορά ανάλογα με την ηλικία του παιδιού. Επίσης αποτελέσματα </w:t>
      </w:r>
      <w:proofErr w:type="spellStart"/>
      <w:r w:rsidRPr="00364482">
        <w:rPr>
          <w:rFonts w:ascii="Verdana" w:eastAsia="Times New Roman" w:hAnsi="Verdana" w:cs="Courier New"/>
          <w:color w:val="000000"/>
          <w:kern w:val="0"/>
          <w:sz w:val="18"/>
          <w:szCs w:val="18"/>
          <w14:ligatures w14:val="none"/>
        </w:rPr>
        <w:t>φυματινοαντίδρασης</w:t>
      </w:r>
      <w:proofErr w:type="spellEnd"/>
      <w:r w:rsidRPr="00364482">
        <w:rPr>
          <w:rFonts w:ascii="Verdana" w:eastAsia="Times New Roman" w:hAnsi="Verdana" w:cs="Courier New"/>
          <w:color w:val="000000"/>
          <w:kern w:val="0"/>
          <w:sz w:val="18"/>
          <w:szCs w:val="18"/>
          <w14:ligatures w14:val="none"/>
        </w:rPr>
        <w:t xml:space="preserve"> </w:t>
      </w:r>
      <w:r w:rsidRPr="00364482">
        <w:rPr>
          <w:rFonts w:ascii="Verdana" w:eastAsia="Times New Roman" w:hAnsi="Verdana" w:cs="Courier New"/>
          <w:color w:val="000000"/>
          <w:kern w:val="0"/>
          <w:sz w:val="18"/>
          <w:szCs w:val="18"/>
          <w:lang w:val="en-US"/>
          <w14:ligatures w14:val="none"/>
        </w:rPr>
        <w:t>Mantoux</w:t>
      </w:r>
      <w:r w:rsidRPr="00364482">
        <w:rPr>
          <w:rFonts w:ascii="Verdana" w:eastAsia="Times New Roman" w:hAnsi="Verdana" w:cs="Courier New"/>
          <w:color w:val="000000"/>
          <w:kern w:val="0"/>
          <w:sz w:val="18"/>
          <w:szCs w:val="18"/>
          <w14:ligatures w14:val="none"/>
        </w:rPr>
        <w:t>, όπως κάθε φορά προβλέπεται από το Εθνικό Πρόγραμμα Εμβολιασμών.</w:t>
      </w:r>
    </w:p>
    <w:p w14:paraId="18F0064F"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4B2ECEA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roofErr w:type="spellStart"/>
      <w:r w:rsidRPr="00364482">
        <w:rPr>
          <w:rFonts w:ascii="Verdana" w:eastAsia="Times New Roman" w:hAnsi="Verdana" w:cs="Courier New"/>
          <w:color w:val="000000"/>
          <w:kern w:val="0"/>
          <w:sz w:val="18"/>
          <w:szCs w:val="18"/>
          <w14:ligatures w14:val="none"/>
        </w:rPr>
        <w:t>στ</w:t>
      </w:r>
      <w:proofErr w:type="spellEnd"/>
      <w:r w:rsidRPr="00364482">
        <w:rPr>
          <w:rFonts w:ascii="Verdana" w:eastAsia="Times New Roman" w:hAnsi="Verdana" w:cs="Courier New"/>
          <w:color w:val="000000"/>
          <w:kern w:val="0"/>
          <w:sz w:val="18"/>
          <w:szCs w:val="18"/>
          <w14:ligatures w14:val="none"/>
        </w:rPr>
        <w:t>) Αντίγραφο της δήλωσης φορολογίας εισοδήματος του τρέχοντος οικονομικού έτους και αντίγραφο εκκαθαριστικού σημειώματος των γονέων.</w:t>
      </w:r>
    </w:p>
    <w:p w14:paraId="5DBAC13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093786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ζ) Κάθε άλλο δικαιολογητικό που το Διοικητικό Συμβούλιο θεωρεί απαραίτητο.</w:t>
      </w:r>
    </w:p>
    <w:p w14:paraId="147EF95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62F292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η) Για την εγγραφή παιδιών αλλοδαπών γονέων στον Σταθμό εκτός των</w:t>
      </w:r>
    </w:p>
    <w:p w14:paraId="3A49EA9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προηγουμένων δικαιολογητικών απαραίτητη προϋπόθεση είναι και η άδεια</w:t>
      </w:r>
    </w:p>
    <w:p w14:paraId="40B9C2FA"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νόμιμης παραμονής στη χώρα μας, όπως αυτή αποδεικνύεται από τις</w:t>
      </w:r>
    </w:p>
    <w:p w14:paraId="3179D10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ισχύουσες κάθε φορά διατάξεις.</w:t>
      </w:r>
    </w:p>
    <w:p w14:paraId="2954DC1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378B994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5. Τα απαιτούμενα δικαιολογητικά και η διαδικασία επιλογής κοινοποιούνται στους ενδιαφερόμενους με ανακοίνωση που αναρτάται στον οικείο ΟΤΑ και όπου αλλού ορίζει ο νόμος. Οι αιτήσεις εγγραφής υποβάλλονται από 10 Μαΐου μέχρι 31 Μαΐου κάθε έτους και σε όλη τη διάρκεια του έτους, εφόσον υπάρχουν κενές θέσεις και δεν εκκρεμούν εμπρόθεσμες αιτήσεις που δεν έχουν ικανοποιηθεί. Εντός του μηνός Ιουνίου συνέρχεται το Διοικητικό Συμβούλιο του νομικού προσώπου, συγκροτεί ειδική Επιτροπή Επιλογής, στην οποία μετέχει και παιδαγωγικό προσωπικό. Η επιτροπή καταρτίζει πίνακα επιλογής βάσει μορίων, τον οποίο υποβάλλει στο Διοικητικό Συμβούλιο ή στο Δημοτικό Συμβούλιο για την έκδοση, σε ειδική συνεδρίαση, απόφασης επιλογής των φιλοξενουμένων παιδιών. </w:t>
      </w:r>
    </w:p>
    <w:p w14:paraId="0183DA24"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Η απόφαση επιλογής και ο πίνακας επιλαχόντων, με σειρά προτεραιότητας βάσει μορίων, αναρτώνται στο οικείο δημοτικό κατάστημα. Η όλη διαδικασία ολοκληρώνεται μέχρι τις 30 Ιουνίου κάθε έτους.</w:t>
      </w:r>
    </w:p>
    <w:p w14:paraId="3A54440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6. Για την επανεγγραφή απαιτούνται τα δικαιολογητικά της παρ.4. Σε περίπτωση που δεν υπάρχουν μεταβολές στην οικογενειακή κατάσταση, αντί των υπό στοιχείο β. δικαιολογητικών, απαιτείται υπεύθυνη δήλωση των γονέων που βεβαιώνει τη μη μεταβολή.</w:t>
      </w:r>
    </w:p>
    <w:p w14:paraId="4DC2E68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7. Η αίτηση επανεγγραφής υπάγεται στο σύστημα </w:t>
      </w:r>
      <w:proofErr w:type="spellStart"/>
      <w:r w:rsidRPr="00364482">
        <w:rPr>
          <w:rFonts w:ascii="Verdana" w:eastAsia="Times New Roman" w:hAnsi="Verdana" w:cs="Courier New"/>
          <w:color w:val="000000"/>
          <w:kern w:val="0"/>
          <w:sz w:val="18"/>
          <w:szCs w:val="18"/>
          <w14:ligatures w14:val="none"/>
        </w:rPr>
        <w:t>μοριοδότησης</w:t>
      </w:r>
      <w:proofErr w:type="spellEnd"/>
      <w:r w:rsidRPr="00364482">
        <w:rPr>
          <w:rFonts w:ascii="Verdana" w:eastAsia="Times New Roman" w:hAnsi="Verdana" w:cs="Courier New"/>
          <w:color w:val="000000"/>
          <w:kern w:val="0"/>
          <w:sz w:val="18"/>
          <w:szCs w:val="18"/>
          <w14:ligatures w14:val="none"/>
        </w:rPr>
        <w:t xml:space="preserve"> και συνεπώς </w:t>
      </w:r>
      <w:proofErr w:type="spellStart"/>
      <w:r w:rsidRPr="00364482">
        <w:rPr>
          <w:rFonts w:ascii="Verdana" w:eastAsia="Times New Roman" w:hAnsi="Verdana" w:cs="Courier New"/>
          <w:color w:val="000000"/>
          <w:kern w:val="0"/>
          <w:sz w:val="18"/>
          <w:szCs w:val="18"/>
          <w14:ligatures w14:val="none"/>
        </w:rPr>
        <w:t>μοριοδοτείται</w:t>
      </w:r>
      <w:proofErr w:type="spellEnd"/>
      <w:r w:rsidRPr="00364482">
        <w:rPr>
          <w:rFonts w:ascii="Verdana" w:eastAsia="Times New Roman" w:hAnsi="Verdana" w:cs="Courier New"/>
          <w:color w:val="000000"/>
          <w:kern w:val="0"/>
          <w:sz w:val="18"/>
          <w:szCs w:val="18"/>
          <w14:ligatures w14:val="none"/>
        </w:rPr>
        <w:t>.</w:t>
      </w:r>
    </w:p>
    <w:p w14:paraId="4911FB5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8. Απαγορεύεται να προκρίνεται ως κριτήριο επιλογής η δημοτικότητα έναντι της ιδιότητας του κατοίκου. Απαγορεύεται να εξαιρούνται από το δικαίωμα φιλοξενίας παιδιά μη αυτοεξυπηρετούμενα ως προς την ατομική τους υγιεινή.</w:t>
      </w:r>
    </w:p>
    <w:p w14:paraId="51E42AF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9. Το Διοικητικό Συμβούλιο του νομικού προσώπου  μπορεί να αποφασίζει για εξαιρετικούς λόγους που αφορούν τα παιδιά ευάλωτων και ευπαθών ομάδων, για την εγγραφή τους με ελλιπή δικαιολογητικά, εφόσον αυτά είναι αδύνατον να προσκομισθούν.</w:t>
      </w:r>
    </w:p>
    <w:p w14:paraId="395066CC"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Εξαιρούνται οι ιατρικές βεβαιώσεις, με τις οποίες πιστοποιείται η υγεία και ο εμβολιασμός των παιδιών.</w:t>
      </w:r>
    </w:p>
    <w:p w14:paraId="5C8474A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
    <w:p w14:paraId="607B1A21"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DA6556D"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12836F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4</w:t>
      </w:r>
    </w:p>
    <w:p w14:paraId="1ED0E7F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Διακοπή φιλοξενίας</w:t>
      </w:r>
    </w:p>
    <w:p w14:paraId="4F5FA07B"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29C7FE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1. Η διακοπή της φιλοξενίας των παιδιών από τους Παιδικούς, Βρεφικούς και Βρεφονηπιακούς Σταθμούς ενεργείται πάντοτε με απόφαση του Διοικητικού Συμβουλίου του νομικού προσώπου εφόσον συντρέχουν οι πιο κάτω περιπτώσεις:</w:t>
      </w:r>
    </w:p>
    <w:p w14:paraId="68E38600"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7B9899F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α) Όταν το ζητήσουν με αίτησή τους οι γονείς ή οι κηδεμόνες των παιδιών.</w:t>
      </w:r>
    </w:p>
    <w:p w14:paraId="2857B57B"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47DA093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β) Όταν εμφανιστούν σοβαρά προβλήματα στη συμπεριφορά ή την υγεία των παιδιών που δεν μπορούν να αντιμετωπιστούν από το Σταθμό, μετά από προηγούμενη επικοινωνία με τους γονείς και κατόπιν γνωμάτευσης από ειδικό γιατρό.</w:t>
      </w:r>
    </w:p>
    <w:p w14:paraId="12A0ABD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38EE4D86"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γ) Όταν κατ` εξακολούθηση και παρά τις σχετικές έγγραφες ειδοποιήσεις στους γονείς, αυτοί δεν συμμορφώνονται με το πρόγραμμα και τους όρους λειτουργίας του Σταθμού.</w:t>
      </w:r>
    </w:p>
    <w:p w14:paraId="2920DA6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C67A19E"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δ) Όταν κατ` εξακολούθηση και πέραν των 30 συνεχόμενων ημερών τα παιδιά απουσιάζουν αδικαιολόγητα από τον Σταθμό και εφόσον έχουν ειδοποιηθεί εγγράφως οι γονείς, πριν την παρέλευση της ανωτέρω προθεσμίας.</w:t>
      </w:r>
    </w:p>
    <w:p w14:paraId="5EB0226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2. Σε περίπτωση διακοπής φιλοξενίας, η θέση καλύπτεται υποχρεωτικά από το πρώτο επιλαχόν παιδί, το οποίο είναι στην ίδια ηλιακά ομάδα με αυτό που έχει διαγραφεί, κι αν δεν υπάρχει ακολουθείται η διαδικασία </w:t>
      </w:r>
      <w:proofErr w:type="spellStart"/>
      <w:r w:rsidRPr="00364482">
        <w:rPr>
          <w:rFonts w:ascii="Verdana" w:eastAsia="Times New Roman" w:hAnsi="Verdana" w:cs="Courier New"/>
          <w:color w:val="000000"/>
          <w:kern w:val="0"/>
          <w:sz w:val="18"/>
          <w:szCs w:val="18"/>
          <w14:ligatures w14:val="none"/>
        </w:rPr>
        <w:t>μοριοδότησης</w:t>
      </w:r>
      <w:proofErr w:type="spellEnd"/>
      <w:r w:rsidRPr="00364482">
        <w:rPr>
          <w:rFonts w:ascii="Verdana" w:eastAsia="Times New Roman" w:hAnsi="Verdana" w:cs="Courier New"/>
          <w:color w:val="000000"/>
          <w:kern w:val="0"/>
          <w:sz w:val="18"/>
          <w:szCs w:val="18"/>
          <w14:ligatures w14:val="none"/>
        </w:rPr>
        <w:t xml:space="preserve"> των εκπρόθεσμων αιτήσεων. Η όλη διαδικασία ολοκληρώνεται εντός μηνός από τη λήψη της απόφασης της παραγράφου 1.</w:t>
      </w:r>
    </w:p>
    <w:p w14:paraId="2625D5DE"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48A5B73"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AE30E4A"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3A7F99D"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2E1FAF8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5</w:t>
      </w:r>
    </w:p>
    <w:p w14:paraId="109D0644"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Οικονομική Συμμετοχή</w:t>
      </w:r>
    </w:p>
    <w:p w14:paraId="730611BA"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4AE3012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Το Διοικητικό Συμβούλιο του νομικού προσώπου μετά από πλήρως τεκμηριωμένη σύμφωνη γνώμη του Δημοτικού Συμβουλίου, μπορεί να ορίζει  κριτήρια επιβολής μηνιαίας οικονομικής εισφοράς (τροφεία) στις οικογένειες των φιλοξενουμένων παιδιών, σύμφωνα με την οικονομική τους δυνατότητα και σε κάθε περίπτωση ανεξάρτητα από την ιδιότητα των γονέων ως κατοίκων, δημοτών ή ετεροδημοτών. Στην περίπτωση επιβολής οικονομικής συμμετοχής, αυτή πρέπει να είναι εύλογη και συμβολική, και να γνωστοποιείται με ανάρτηση πριν την έναρξη του χρονικού διαστήματος υποβολής των αιτήσεων εγγραφής. Με την ίδια απόφαση του Διοικητικού Συμβουλίου  ορίζονται οι περιπτώσεις απαλλαγής καταβολής τροφείων ή η πιθανή μείωση αυτών. Οι αιτήσεις απαλλαγής ή επαναπροσδιορισμού των τροφείων εξετάζονται από ειδική Επιτροπή Επαναξιολόγησης και η απόφαση πρέπει να τεκμαίρεται πλήρως.</w:t>
      </w:r>
    </w:p>
    <w:p w14:paraId="01B04DA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
    <w:p w14:paraId="639FA54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7E949C0A"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633172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6</w:t>
      </w:r>
    </w:p>
    <w:p w14:paraId="110C2630"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Μεταφορά Παιδιών</w:t>
      </w:r>
    </w:p>
    <w:p w14:paraId="1A21ABF3"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8CE38B6" w14:textId="77777777" w:rsidR="00364482" w:rsidRPr="00364482" w:rsidRDefault="00364482" w:rsidP="00364482">
      <w:pPr>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Σε περίπτωση που μεταφέρονται βρέφη ή νήπια στους Σταθμούς με μεταφορικό μέσο που αυτοί διαθέτουν πρέπει να λαμβάνονται όλα τα μέτρα για την πιστή τήρηση των προδιαγραφών ασφαλούς μεταφοράς των νηπίων/βρεφών.</w:t>
      </w:r>
    </w:p>
    <w:p w14:paraId="3A6250C5" w14:textId="77777777" w:rsidR="00364482" w:rsidRPr="00364482" w:rsidRDefault="00364482" w:rsidP="00364482">
      <w:pPr>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Με απόφαση της Προϊσταμένης/του Προϊσταμένου του σταθμού ανατίθεται η εκ περιτροπής συνοδεία των νηπίων και των βρεφών, κατά την μεταφορά τους, σε μέλη του παιδαγωγικού προσωπικού ή σε βοηθούς παιδαγωγούς, μέσα στο ωράριο εργασίας τους.</w:t>
      </w:r>
    </w:p>
    <w:p w14:paraId="68C16750" w14:textId="77777777" w:rsidR="00364482" w:rsidRPr="00364482" w:rsidRDefault="00364482" w:rsidP="00364482">
      <w:pPr>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κόστος μεταφοράς των παιδιών καθορίζεται με απόφαση του Διοικητικού Συμβουλίου του νομικού προσώπου και είναι ανεξάρτητο από την οικονομική εισφορά του άρθρου 5 του παρόντος Κανονισμού. Σε κάθε περίπτωση θα πρέπει να είναι ανάλογο της οικονομικής δυνατότητας των γονέων.</w:t>
      </w:r>
    </w:p>
    <w:p w14:paraId="5EA5486B"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Verdana" w:eastAsia="Times New Roman" w:hAnsi="Verdana" w:cs="Courier New"/>
          <w:color w:val="000000"/>
          <w:kern w:val="0"/>
          <w:sz w:val="18"/>
          <w:szCs w:val="18"/>
          <w14:ligatures w14:val="none"/>
        </w:rPr>
      </w:pPr>
    </w:p>
    <w:p w14:paraId="05D8215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4F83D2B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7</w:t>
      </w:r>
    </w:p>
    <w:p w14:paraId="0F383EC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Λειτουργία Σταθμών</w:t>
      </w:r>
    </w:p>
    <w:p w14:paraId="7BCC3E6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58258B8" w14:textId="62CB1177" w:rsidR="00364482" w:rsidRPr="00364482" w:rsidRDefault="00364482" w:rsidP="00364482">
      <w:pPr>
        <w:numPr>
          <w:ilvl w:val="0"/>
          <w:numId w:val="4"/>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contextualSpacing/>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Η λειτουργία των Παιδικών, Βρεφικών και Βρεφονηπιακών Σταθμών αρχίζει την 1η Σεπτεμβρίου και λήγει την 31η Ιουλίου του επομένου έτους, επί πέντε ημέρες, δηλαδή από Δευτέρα έως Παρασκευή.</w:t>
      </w:r>
    </w:p>
    <w:p w14:paraId="5492755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1AB828A" w14:textId="2369E79C" w:rsidR="00364482" w:rsidRPr="00364482" w:rsidRDefault="00364482" w:rsidP="00364482">
      <w:pPr>
        <w:numPr>
          <w:ilvl w:val="0"/>
          <w:numId w:val="4"/>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contextualSpacing/>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Σε περιοχές που η απασχόληση των εργαζομένων μητέρων κορυφώνεται κατά  την θερινή περίοδο ο Σταθμός μπορεί να λειτουργεί το μήνα Αύγουστο και να διακόπτει την λειτουργία του συνολικά ένα μήνα κατά τη διάρκεια των μηνών Μαΐου – Σεπτεμβρίου.</w:t>
      </w:r>
    </w:p>
    <w:p w14:paraId="7BBBA10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81C7808" w14:textId="77777777" w:rsidR="00364482" w:rsidRPr="00364482" w:rsidRDefault="00364482" w:rsidP="00364482">
      <w:pPr>
        <w:numPr>
          <w:ilvl w:val="0"/>
          <w:numId w:val="4"/>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Οι Σταθμοί δεν λειτουργούν  από 24 Δεκεμβρίου μέχρι και την 5</w:t>
      </w:r>
      <w:r w:rsidRPr="00364482">
        <w:rPr>
          <w:rFonts w:ascii="Verdana" w:eastAsia="Times New Roman" w:hAnsi="Verdana" w:cs="Courier New"/>
          <w:color w:val="000000"/>
          <w:kern w:val="0"/>
          <w:sz w:val="18"/>
          <w:szCs w:val="18"/>
          <w:vertAlign w:val="superscript"/>
          <w14:ligatures w14:val="none"/>
        </w:rPr>
        <w:t>η</w:t>
      </w:r>
      <w:r w:rsidRPr="00364482">
        <w:rPr>
          <w:rFonts w:ascii="Verdana" w:eastAsia="Times New Roman" w:hAnsi="Verdana" w:cs="Courier New"/>
          <w:color w:val="000000"/>
          <w:kern w:val="0"/>
          <w:sz w:val="18"/>
          <w:szCs w:val="18"/>
          <w14:ligatures w14:val="none"/>
        </w:rPr>
        <w:t xml:space="preserve"> Ιανουαρίου, καθώς και  από τη Μεγάλη Πέμπτη μέχρι και την Κυριακή του Θωμά.</w:t>
      </w:r>
    </w:p>
    <w:p w14:paraId="2735AEA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0BADC052" w14:textId="33C7BCC6" w:rsidR="00D2675D" w:rsidRPr="00B034D1" w:rsidRDefault="00364482" w:rsidP="00B034D1">
      <w:pPr>
        <w:numPr>
          <w:ilvl w:val="0"/>
          <w:numId w:val="3"/>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Οι Σταθμοί δεν λειτουργούν </w:t>
      </w:r>
      <w:r w:rsidR="00B034D1">
        <w:rPr>
          <w:rFonts w:ascii="Verdana" w:eastAsia="Times New Roman" w:hAnsi="Verdana" w:cs="Courier New"/>
          <w:color w:val="000000"/>
          <w:kern w:val="0"/>
          <w:sz w:val="18"/>
          <w:szCs w:val="18"/>
          <w14:ligatures w14:val="none"/>
        </w:rPr>
        <w:t xml:space="preserve">τις κάτωθι επίσημες αργίες: </w:t>
      </w:r>
      <w:r w:rsidR="00B66783" w:rsidRPr="000E58C2">
        <w:rPr>
          <w:rFonts w:ascii="Verdana" w:eastAsia="Times New Roman" w:hAnsi="Verdana" w:cs="Courier New"/>
          <w:kern w:val="0"/>
          <w:sz w:val="18"/>
          <w:szCs w:val="18"/>
          <w14:ligatures w14:val="none"/>
        </w:rPr>
        <w:t>Τα Θεοφάνια, η Καθαρή Δευτέρα, η 7</w:t>
      </w:r>
      <w:r w:rsidR="00B66783" w:rsidRPr="000E58C2">
        <w:rPr>
          <w:rFonts w:ascii="Verdana" w:eastAsia="Times New Roman" w:hAnsi="Verdana" w:cs="Courier New"/>
          <w:kern w:val="0"/>
          <w:sz w:val="18"/>
          <w:szCs w:val="18"/>
          <w:vertAlign w:val="superscript"/>
          <w14:ligatures w14:val="none"/>
        </w:rPr>
        <w:t>η</w:t>
      </w:r>
      <w:r w:rsidR="00B66783" w:rsidRPr="000E58C2">
        <w:rPr>
          <w:rFonts w:ascii="Verdana" w:eastAsia="Times New Roman" w:hAnsi="Verdana" w:cs="Courier New"/>
          <w:kern w:val="0"/>
          <w:sz w:val="18"/>
          <w:szCs w:val="18"/>
          <w14:ligatures w14:val="none"/>
        </w:rPr>
        <w:t xml:space="preserve"> Μαρτίου, η 25</w:t>
      </w:r>
      <w:r w:rsidR="00B66783" w:rsidRPr="000E58C2">
        <w:rPr>
          <w:rFonts w:ascii="Verdana" w:eastAsia="Times New Roman" w:hAnsi="Verdana" w:cs="Courier New"/>
          <w:kern w:val="0"/>
          <w:sz w:val="18"/>
          <w:szCs w:val="18"/>
          <w:vertAlign w:val="superscript"/>
          <w14:ligatures w14:val="none"/>
        </w:rPr>
        <w:t>η</w:t>
      </w:r>
      <w:r w:rsidR="00B66783" w:rsidRPr="000E58C2">
        <w:rPr>
          <w:rFonts w:ascii="Verdana" w:eastAsia="Times New Roman" w:hAnsi="Verdana" w:cs="Courier New"/>
          <w:kern w:val="0"/>
          <w:sz w:val="18"/>
          <w:szCs w:val="18"/>
          <w14:ligatures w14:val="none"/>
        </w:rPr>
        <w:t xml:space="preserve"> Μαρτίου, του Αγίου Πνεύματος, η 5</w:t>
      </w:r>
      <w:r w:rsidR="00B66783" w:rsidRPr="000E58C2">
        <w:rPr>
          <w:rFonts w:ascii="Verdana" w:eastAsia="Times New Roman" w:hAnsi="Verdana" w:cs="Courier New"/>
          <w:kern w:val="0"/>
          <w:sz w:val="18"/>
          <w:szCs w:val="18"/>
          <w:vertAlign w:val="superscript"/>
          <w14:ligatures w14:val="none"/>
        </w:rPr>
        <w:t>η</w:t>
      </w:r>
      <w:r w:rsidR="00B66783" w:rsidRPr="000E58C2">
        <w:rPr>
          <w:rFonts w:ascii="Verdana" w:eastAsia="Times New Roman" w:hAnsi="Verdana" w:cs="Courier New"/>
          <w:kern w:val="0"/>
          <w:sz w:val="18"/>
          <w:szCs w:val="18"/>
          <w14:ligatures w14:val="none"/>
        </w:rPr>
        <w:t xml:space="preserve"> Οκτωβρίου, η 28</w:t>
      </w:r>
      <w:r w:rsidR="00B66783" w:rsidRPr="000E58C2">
        <w:rPr>
          <w:rFonts w:ascii="Verdana" w:eastAsia="Times New Roman" w:hAnsi="Verdana" w:cs="Courier New"/>
          <w:kern w:val="0"/>
          <w:sz w:val="18"/>
          <w:szCs w:val="18"/>
          <w:vertAlign w:val="superscript"/>
          <w14:ligatures w14:val="none"/>
        </w:rPr>
        <w:t>η</w:t>
      </w:r>
      <w:r w:rsidR="00B66783" w:rsidRPr="000E58C2">
        <w:rPr>
          <w:rFonts w:ascii="Verdana" w:eastAsia="Times New Roman" w:hAnsi="Verdana" w:cs="Courier New"/>
          <w:kern w:val="0"/>
          <w:sz w:val="18"/>
          <w:szCs w:val="18"/>
          <w14:ligatures w14:val="none"/>
        </w:rPr>
        <w:t xml:space="preserve"> </w:t>
      </w:r>
      <w:r w:rsidR="00B66783" w:rsidRPr="000E58C2">
        <w:rPr>
          <w:rFonts w:ascii="Verdana" w:eastAsia="Times New Roman" w:hAnsi="Verdana" w:cs="Courier New"/>
          <w:kern w:val="0"/>
          <w:sz w:val="18"/>
          <w:szCs w:val="18"/>
          <w14:ligatures w14:val="none"/>
        </w:rPr>
        <w:lastRenderedPageBreak/>
        <w:t>Οκτωβρίου, η 6</w:t>
      </w:r>
      <w:r w:rsidR="00B66783" w:rsidRPr="000E58C2">
        <w:rPr>
          <w:rFonts w:ascii="Verdana" w:eastAsia="Times New Roman" w:hAnsi="Verdana" w:cs="Courier New"/>
          <w:kern w:val="0"/>
          <w:sz w:val="18"/>
          <w:szCs w:val="18"/>
          <w:vertAlign w:val="superscript"/>
          <w14:ligatures w14:val="none"/>
        </w:rPr>
        <w:t>η</w:t>
      </w:r>
      <w:r w:rsidR="00B66783" w:rsidRPr="000E58C2">
        <w:rPr>
          <w:rFonts w:ascii="Verdana" w:eastAsia="Times New Roman" w:hAnsi="Verdana" w:cs="Courier New"/>
          <w:kern w:val="0"/>
          <w:sz w:val="18"/>
          <w:szCs w:val="18"/>
          <w14:ligatures w14:val="none"/>
        </w:rPr>
        <w:t xml:space="preserve"> Δεκεμβρίου.</w:t>
      </w:r>
      <w:r w:rsidR="00B034D1" w:rsidRPr="000E58C2">
        <w:rPr>
          <w:rFonts w:ascii="Verdana" w:eastAsia="Times New Roman" w:hAnsi="Verdana" w:cs="Courier New"/>
          <w:kern w:val="0"/>
          <w:sz w:val="18"/>
          <w:szCs w:val="18"/>
          <w14:ligatures w14:val="none"/>
        </w:rPr>
        <w:t xml:space="preserve"> </w:t>
      </w:r>
      <w:r w:rsidR="00D2675D" w:rsidRPr="000E58C2">
        <w:rPr>
          <w:rFonts w:ascii="Verdana" w:eastAsia="Times New Roman" w:hAnsi="Verdana" w:cs="Courier New"/>
          <w:kern w:val="0"/>
          <w:sz w:val="18"/>
          <w:szCs w:val="18"/>
          <w14:ligatures w14:val="none"/>
        </w:rPr>
        <w:t xml:space="preserve">Η παραμονή κάθε επίσημης αργίας είναι κανονικά εργάσιμη. </w:t>
      </w:r>
    </w:p>
    <w:p w14:paraId="3B63836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73B50618" w14:textId="7F2ABA14" w:rsidR="00364482" w:rsidRDefault="00364482" w:rsidP="00364482">
      <w:pPr>
        <w:numPr>
          <w:ilvl w:val="0"/>
          <w:numId w:val="3"/>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Η λειτουργία των Σταθμών αρχίζει από την 7:00 </w:t>
      </w:r>
      <w:r w:rsidR="00B034D1">
        <w:rPr>
          <w:rFonts w:ascii="Verdana" w:eastAsia="Times New Roman" w:hAnsi="Verdana" w:cs="Courier New"/>
          <w:color w:val="000000"/>
          <w:kern w:val="0"/>
          <w:sz w:val="18"/>
          <w:szCs w:val="18"/>
          <w14:ligatures w14:val="none"/>
        </w:rPr>
        <w:t xml:space="preserve">π.μ. </w:t>
      </w:r>
      <w:r w:rsidRPr="00364482">
        <w:rPr>
          <w:rFonts w:ascii="Verdana" w:eastAsia="Times New Roman" w:hAnsi="Verdana" w:cs="Courier New"/>
          <w:color w:val="000000"/>
          <w:kern w:val="0"/>
          <w:sz w:val="18"/>
          <w:szCs w:val="18"/>
          <w14:ligatures w14:val="none"/>
        </w:rPr>
        <w:t>ώρα και λήγει την 16:00</w:t>
      </w:r>
      <w:r w:rsidR="00B034D1">
        <w:rPr>
          <w:rFonts w:ascii="Verdana" w:eastAsia="Times New Roman" w:hAnsi="Verdana" w:cs="Courier New"/>
          <w:color w:val="000000"/>
          <w:kern w:val="0"/>
          <w:sz w:val="18"/>
          <w:szCs w:val="18"/>
          <w14:ligatures w14:val="none"/>
        </w:rPr>
        <w:t xml:space="preserve"> μ.μ.</w:t>
      </w:r>
      <w:r w:rsidRPr="00364482">
        <w:rPr>
          <w:rFonts w:ascii="Verdana" w:eastAsia="Times New Roman" w:hAnsi="Verdana" w:cs="Courier New"/>
          <w:color w:val="000000"/>
          <w:kern w:val="0"/>
          <w:sz w:val="18"/>
          <w:szCs w:val="18"/>
          <w14:ligatures w14:val="none"/>
        </w:rPr>
        <w:t xml:space="preserve"> ώρα. Για την υλοποίηση του ανωτέρου ωραρίου στον Δημοτικό Παιδικό Σταθμό Καρπάθου, θα λαμβάνεται υπόψη το εκάστοτε υπάρχον προσωπικό, το οποίο θα εργάζεται με κυλιόμενο ωράριο με απόφαση της Προϊσταμένης/του Προϊσταμένου του Σταθμού και σύμφωνα με την ισχύουσα νομοθεσία.</w:t>
      </w:r>
    </w:p>
    <w:p w14:paraId="7B2CDFF5" w14:textId="08482F12" w:rsidR="00D2675D" w:rsidRPr="000E58C2" w:rsidRDefault="00D2675D" w:rsidP="00D2675D">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kern w:val="0"/>
          <w:sz w:val="18"/>
          <w:szCs w:val="18"/>
          <w14:ligatures w14:val="none"/>
        </w:rPr>
      </w:pPr>
      <w:r>
        <w:rPr>
          <w:rFonts w:ascii="Verdana" w:eastAsia="Times New Roman" w:hAnsi="Verdana" w:cs="Courier New"/>
          <w:color w:val="000000"/>
          <w:kern w:val="0"/>
          <w:sz w:val="18"/>
          <w:szCs w:val="18"/>
          <w14:ligatures w14:val="none"/>
        </w:rPr>
        <w:t xml:space="preserve"> </w:t>
      </w:r>
      <w:r w:rsidRPr="000E58C2">
        <w:rPr>
          <w:rFonts w:ascii="Verdana" w:eastAsia="Times New Roman" w:hAnsi="Verdana" w:cs="Courier New"/>
          <w:kern w:val="0"/>
          <w:sz w:val="18"/>
          <w:szCs w:val="18"/>
          <w14:ligatures w14:val="none"/>
        </w:rPr>
        <w:t>Σε περίπτωση απουσίας υπαλλήλων του εκπαιδευτικού προσωπικού τα παιδιά θα εξυπηρετούνται από το υπόλοιπο εκπαιδευτικό προσωπικό.</w:t>
      </w:r>
    </w:p>
    <w:p w14:paraId="64A7038F" w14:textId="15A81807" w:rsidR="00182E19" w:rsidRPr="000E58C2" w:rsidRDefault="00182E19" w:rsidP="00D2675D">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kern w:val="0"/>
          <w:sz w:val="18"/>
          <w:szCs w:val="18"/>
          <w14:ligatures w14:val="none"/>
        </w:rPr>
      </w:pPr>
      <w:r w:rsidRPr="000E58C2">
        <w:rPr>
          <w:rFonts w:ascii="Verdana" w:eastAsia="Times New Roman" w:hAnsi="Verdana" w:cs="Courier New"/>
          <w:kern w:val="0"/>
          <w:sz w:val="18"/>
          <w:szCs w:val="18"/>
          <w14:ligatures w14:val="none"/>
        </w:rPr>
        <w:t>Στις περιπτώσεις που υπάρχει μειωμένη προσέλευση παιδιών, ο σταθμός θα λειτουργεί κανονικά στο ωράριο του, ακόμα και με την παρουσία ενός παιδιού.</w:t>
      </w:r>
    </w:p>
    <w:p w14:paraId="617318B4" w14:textId="77777777" w:rsidR="00D2675D" w:rsidRPr="00D2675D" w:rsidRDefault="00D2675D" w:rsidP="00D2675D">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FF0000"/>
          <w:kern w:val="0"/>
          <w:sz w:val="18"/>
          <w:szCs w:val="18"/>
          <w14:ligatures w14:val="none"/>
        </w:rPr>
      </w:pPr>
    </w:p>
    <w:p w14:paraId="38094CD1" w14:textId="59CCB6E8"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Με απόφαση του Διοικητικού Συμβουλίου μπορεί να παρατείνεται για δύο (2) ώρες επιπλέον το ωράριο λειτουργίας του Σταθμού εφόσον υπηρετεί σ` αυτόν</w:t>
      </w:r>
      <w:r w:rsidR="00D2675D">
        <w:rPr>
          <w:rFonts w:ascii="Verdana" w:eastAsia="Times New Roman" w:hAnsi="Verdana" w:cs="Courier New"/>
          <w:color w:val="000000"/>
          <w:kern w:val="0"/>
          <w:sz w:val="18"/>
          <w:szCs w:val="18"/>
          <w14:ligatures w14:val="none"/>
        </w:rPr>
        <w:t xml:space="preserve"> </w:t>
      </w:r>
      <w:r w:rsidRPr="00364482">
        <w:rPr>
          <w:rFonts w:ascii="Verdana" w:eastAsia="Times New Roman" w:hAnsi="Verdana" w:cs="Courier New"/>
          <w:color w:val="000000"/>
          <w:kern w:val="0"/>
          <w:sz w:val="18"/>
          <w:szCs w:val="18"/>
          <w14:ligatures w14:val="none"/>
        </w:rPr>
        <w:t>το προσωπικό που απαιτείται και με την υποχρέωση καταβολής αποζημίωσης</w:t>
      </w:r>
      <w:r w:rsidR="00D2675D">
        <w:rPr>
          <w:rFonts w:ascii="Verdana" w:eastAsia="Times New Roman" w:hAnsi="Verdana" w:cs="Courier New"/>
          <w:color w:val="000000"/>
          <w:kern w:val="0"/>
          <w:sz w:val="18"/>
          <w:szCs w:val="18"/>
          <w14:ligatures w14:val="none"/>
        </w:rPr>
        <w:t xml:space="preserve"> </w:t>
      </w:r>
      <w:r w:rsidRPr="00364482">
        <w:rPr>
          <w:rFonts w:ascii="Verdana" w:eastAsia="Times New Roman" w:hAnsi="Verdana" w:cs="Courier New"/>
          <w:color w:val="000000"/>
          <w:kern w:val="0"/>
          <w:sz w:val="18"/>
          <w:szCs w:val="18"/>
          <w14:ligatures w14:val="none"/>
        </w:rPr>
        <w:t>σ` αυτό ή σε περίπτωση αδυναμίας ανάπαυση σε άλλη ημέρα.</w:t>
      </w:r>
    </w:p>
    <w:p w14:paraId="57D4CE5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9FD707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AD18025"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p>
    <w:p w14:paraId="422DD446"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8</w:t>
      </w:r>
    </w:p>
    <w:p w14:paraId="73354A2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Συγκρότηση Σταθμών σε τμήματα</w:t>
      </w:r>
    </w:p>
    <w:p w14:paraId="5E6BD53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4E33299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contextualSpacing/>
        <w:rPr>
          <w:rFonts w:ascii="Verdana" w:eastAsia="Times New Roman" w:hAnsi="Verdana" w:cs="Courier New"/>
          <w:color w:val="000000"/>
          <w:kern w:val="0"/>
          <w:sz w:val="18"/>
          <w:szCs w:val="18"/>
          <w14:ligatures w14:val="none"/>
        </w:rPr>
      </w:pPr>
    </w:p>
    <w:p w14:paraId="1BD08D82" w14:textId="77777777" w:rsidR="00364482" w:rsidRPr="00364482" w:rsidRDefault="00364482" w:rsidP="00364482">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Κάθε Παιδικός Σταθμός συγκροτείται: </w:t>
      </w:r>
    </w:p>
    <w:p w14:paraId="2AD1786A"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α) Από τμήματα νηπίων 2,5 ετών -3,5 ετών</w:t>
      </w:r>
    </w:p>
    <w:p w14:paraId="07D90775" w14:textId="09B05621" w:rsidR="00364482" w:rsidRPr="00364482" w:rsidRDefault="00364482" w:rsidP="000E58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contextualSpacing/>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β) Από τμήματα νηπίων 3.5 ετών μέχρι την ηλικία εγγραφής τους στην υποχρεωτική εκπαίδευση. </w:t>
      </w:r>
    </w:p>
    <w:p w14:paraId="2BFFCB2D"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contextualSpacing/>
        <w:rPr>
          <w:rFonts w:ascii="Verdana" w:eastAsia="Times New Roman" w:hAnsi="Verdana" w:cs="Courier New"/>
          <w:color w:val="000000"/>
          <w:kern w:val="0"/>
          <w:sz w:val="18"/>
          <w:szCs w:val="18"/>
          <w14:ligatures w14:val="none"/>
        </w:rPr>
      </w:pPr>
    </w:p>
    <w:p w14:paraId="0F22559E" w14:textId="77777777" w:rsidR="00364482" w:rsidRPr="00364482" w:rsidRDefault="00364482" w:rsidP="00364482">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Κάθε τμήμα Παιδικού σταθμού, στο οποίο απασχολούνται μία/ένας (1) παιδαγωγός και μία/ένας (1) βοηθός, εξυπηρετεί έως 25 παιδιά.</w:t>
      </w:r>
    </w:p>
    <w:p w14:paraId="333B40D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contextualSpacing/>
        <w:rPr>
          <w:rFonts w:ascii="Verdana" w:eastAsia="Times New Roman" w:hAnsi="Verdana" w:cs="Courier New"/>
          <w:color w:val="000000"/>
          <w:kern w:val="0"/>
          <w:sz w:val="18"/>
          <w:szCs w:val="18"/>
          <w14:ligatures w14:val="none"/>
        </w:rPr>
      </w:pPr>
    </w:p>
    <w:p w14:paraId="0332C1DD" w14:textId="52831458" w:rsidR="00364482" w:rsidRPr="00364482" w:rsidRDefault="00364482" w:rsidP="00364482">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Στο Σταθμό δύναται να εγγράφονται νήπια καθ’ υπέρβαση της δυναμικότητας του, μέχρι ποσοστού 10% αυτής, εφόσον υπηρετεί το προβλεπόμενο από τις άνω διατάξεις προσωπικό.</w:t>
      </w:r>
    </w:p>
    <w:p w14:paraId="4D43DB4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3F40222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A6A866A"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03B340F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9</w:t>
      </w:r>
    </w:p>
    <w:p w14:paraId="0ED0F165"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Ιατρική παρακολούθηση</w:t>
      </w:r>
    </w:p>
    <w:p w14:paraId="00C96E1C"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4A91E769" w14:textId="77777777" w:rsidR="00364482" w:rsidRPr="00364482" w:rsidRDefault="00364482" w:rsidP="00364482">
      <w:pPr>
        <w:numPr>
          <w:ilvl w:val="0"/>
          <w:numId w:val="6"/>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Η παρακολούθηση της υγείας των παιδιών, κατά τη διάρκεια της παραμονής τους στο Σταθμό, αποτελεί υποχρέωση του φορέα στον οποίο ανήκει ο Σταθμός και ενεργείται από παιδίατρο, ο οποίος επισκέπτεται το Σταθμό ανά 15 ημέρες.</w:t>
      </w:r>
    </w:p>
    <w:p w14:paraId="5A678CAC"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518C8C82" w14:textId="77777777" w:rsidR="00364482" w:rsidRPr="00364482" w:rsidRDefault="00364482" w:rsidP="00364482">
      <w:pPr>
        <w:numPr>
          <w:ilvl w:val="0"/>
          <w:numId w:val="6"/>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Για κάθε παιδί τηρείται Φάκελος Υγείας, ο οποίος ενημερώνεται από τον παιδίατρο που παρακολουθεί το παιδί εντός του Σταθμού και συνοδεύει το παιδί σε όλο το διάστημα της φιλοξενίας του στον Σταθμό.</w:t>
      </w:r>
    </w:p>
    <w:p w14:paraId="17F731E4" w14:textId="77777777" w:rsidR="00364482" w:rsidRPr="00364482" w:rsidRDefault="00364482" w:rsidP="00364482">
      <w:pPr>
        <w:spacing w:after="200" w:line="276" w:lineRule="auto"/>
        <w:ind w:left="720"/>
        <w:contextualSpacing/>
        <w:rPr>
          <w:rFonts w:ascii="Verdana" w:eastAsia="Times New Roman" w:hAnsi="Verdana" w:cs="Courier New"/>
          <w:color w:val="000000"/>
          <w:kern w:val="0"/>
          <w:sz w:val="18"/>
          <w:szCs w:val="18"/>
          <w14:ligatures w14:val="none"/>
        </w:rPr>
      </w:pPr>
    </w:p>
    <w:p w14:paraId="0141C96E" w14:textId="77777777" w:rsidR="00364482" w:rsidRPr="00364482" w:rsidRDefault="00364482" w:rsidP="00364482">
      <w:pPr>
        <w:numPr>
          <w:ilvl w:val="0"/>
          <w:numId w:val="6"/>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Ο παιδίατρος καλεί τους γονείς σε ενημερωτικές συγκεντρώσεις σχετικές με θέματα υγιεινής των παιδιών, κατ’ ελάχιστο τρεις φορές μέσα στη σχολική χρονιά ή και συχνότερα, αν αυτό θεωρηθεί από τον ίδιο σκόπιμο λόγω κάποιου έκτακτου περιστατικού.</w:t>
      </w:r>
    </w:p>
    <w:p w14:paraId="53D92D05"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4DA0EB2A" w14:textId="77777777" w:rsidR="00364482" w:rsidRPr="00364482" w:rsidRDefault="00364482" w:rsidP="00364482">
      <w:pPr>
        <w:numPr>
          <w:ilvl w:val="0"/>
          <w:numId w:val="4"/>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Η περιφρούρηση της υγείας του παιδιού αποτελεί επίσης υποχρέωση και του λοιπού προσωπικού του Σταθμού, το οποίο εφαρμόζει πιστά όλα τα απαραίτητα μέτρα υγιεινής και ασφάλειας και ευθύνεται για κάθε αμέλεια ή παράλειψη που μπορεί να έχει επίπτωση στην υγεία των παιδιών. Ο προληπτικός  ιατρικός έλεγχος του προσωπικού του σταθμού καθορίζεται  από τις διατάξεις  του άρθρου 3 της αριθμ. Υ1α/76785/12.10.2017 απόφασης του Υπουργού Υγείας (Β’ 3758), όπως αυτή κάθε φορά ισχύει.</w:t>
      </w:r>
    </w:p>
    <w:p w14:paraId="316A811A"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p>
    <w:p w14:paraId="5DE789ED" w14:textId="74D8343C" w:rsidR="00364482" w:rsidRDefault="00364482" w:rsidP="00364482">
      <w:pPr>
        <w:numPr>
          <w:ilvl w:val="0"/>
          <w:numId w:val="4"/>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Σε περίπτωση λοιμώδους νοσήματος οι γονείς υποχρεούνται να ειδοποιήσουν αμέσως τον/την Προϊστάμενο/Προϊσταμένη του Σταθμού. Η επιστροφή του παιδιού στο Σταθμό </w:t>
      </w:r>
      <w:r w:rsidRPr="00364482">
        <w:rPr>
          <w:rFonts w:ascii="Verdana" w:eastAsia="Times New Roman" w:hAnsi="Verdana" w:cs="Courier New"/>
          <w:color w:val="000000"/>
          <w:kern w:val="0"/>
          <w:sz w:val="18"/>
          <w:szCs w:val="18"/>
          <w14:ligatures w14:val="none"/>
        </w:rPr>
        <w:lastRenderedPageBreak/>
        <w:t>θα πρέπει υποχρεωτικά να συνοδεύεται από Ιατρική Βεβαίωση για τη νόσο από την οποία έπασχε το παιδί, αλλά και για την αποθεραπεία του.</w:t>
      </w:r>
    </w:p>
    <w:p w14:paraId="5B2B4B0B" w14:textId="77777777" w:rsidR="0013775D" w:rsidRDefault="0013775D" w:rsidP="0013775D">
      <w:pPr>
        <w:pStyle w:val="a3"/>
        <w:rPr>
          <w:rFonts w:ascii="Verdana" w:eastAsia="Times New Roman" w:hAnsi="Verdana" w:cs="Courier New"/>
          <w:color w:val="000000"/>
          <w:kern w:val="0"/>
          <w:sz w:val="18"/>
          <w:szCs w:val="18"/>
          <w14:ligatures w14:val="none"/>
        </w:rPr>
      </w:pPr>
    </w:p>
    <w:p w14:paraId="2558CFDE" w14:textId="59B84437" w:rsidR="0013775D" w:rsidRPr="000E58C2" w:rsidRDefault="0013775D" w:rsidP="00364482">
      <w:pPr>
        <w:numPr>
          <w:ilvl w:val="0"/>
          <w:numId w:val="4"/>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kern w:val="0"/>
          <w:sz w:val="18"/>
          <w:szCs w:val="18"/>
          <w14:ligatures w14:val="none"/>
        </w:rPr>
      </w:pPr>
      <w:r w:rsidRPr="000E58C2">
        <w:rPr>
          <w:rFonts w:ascii="Verdana" w:eastAsia="Times New Roman" w:hAnsi="Verdana" w:cs="Courier New"/>
          <w:kern w:val="0"/>
          <w:sz w:val="18"/>
          <w:szCs w:val="18"/>
          <w14:ligatures w14:val="none"/>
        </w:rPr>
        <w:t>Σε περίπτωση που το παιδαγωγικό προσωπικό έχει ενδείξεις ή διαπιστώνει συμπτώματα ασθένειας των παιδιών, οφείλει να ενημερώσει τους γονείς και τον παιδίατρο του σταθμού. Τα παιδιά που νοσούν θα πρέπει να διακόψουν την φοίτηση τους μέχρι την πλήρη ανάρρωση τους.</w:t>
      </w:r>
    </w:p>
    <w:p w14:paraId="16A32DE1"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0D23CFFB"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31EE8F5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7FE27E5"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10</w:t>
      </w:r>
    </w:p>
    <w:p w14:paraId="5C4D3882"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Ημερήσια απασχόληση παιδιών</w:t>
      </w:r>
    </w:p>
    <w:p w14:paraId="197DB58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06AA083D"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1. Στους Παιδικούς και Βρεφονηπιακούς Σταθμούς εφαρμόζεται ημερήσιο πρόγραμμα δημιουργικής απασχόλησης που εξασφαλίζει την αρμονική ψυχοσωματική ανάπτυξη των παιδιών.</w:t>
      </w:r>
    </w:p>
    <w:p w14:paraId="440AB9DE"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A894BD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Στο πλαίσιο του προγράμματος αυτού, τα παιδιά προσεγγίζονται με αγάπη,  στοργή, φροντίδα, εμπιστοσύνη, αποδοχή και κατανόηση, με διάλογο και επεξήγηση . Απαγορεύεται στο προσωπικό των Σταθμών η καταναγκαστική επιβολή απόψεων ή η επιβολή σωματικής τιμωρίας. Βάση του ημερησίου προγράμματος απασχόλησης είναι η κοινωνικοποίηση και ομαλή συναναστροφή των παιδιών μεταξύ τους, η ενίσχυση της εξελικτικής τους πορείας και η εμπέδωση κλίματος ελευθερίας και ασφάλειας.</w:t>
      </w:r>
    </w:p>
    <w:p w14:paraId="302F8146"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297F322C"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2. Η προσέλευση γίνεται μέχρι τις 9 π.μ. Μετά τις 9 π.μ. δεν γίνονται δεκτά βρέφη και νήπια, εκτός από εξαιρετικές περιπτώσεις, για τις οποίες οι γονείς οφείλουν να ειδοποιούν τον/την Προϊστάμενο/Προϊσταμένη του Σταθμού.</w:t>
      </w:r>
    </w:p>
    <w:p w14:paraId="0FB4905D"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D12F31D" w14:textId="77777777" w:rsidR="00364482" w:rsidRPr="00364482" w:rsidRDefault="00364482" w:rsidP="00364482">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284"/>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Το ημερήσιο πρόγραμμα είναι ευέλικτο, τηρούνται όμως ορισμένα βασικά χρονικά σημεία αυτού, όπως προσέλευση, αναχώρηση των παιδιών, ώρες φαγητού. </w:t>
      </w:r>
    </w:p>
    <w:p w14:paraId="7B05634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α. Ώρα προσέλευσης: 7:00 π.μ. – 9:00 π.μ.</w:t>
      </w:r>
    </w:p>
    <w:p w14:paraId="18BE2FB3"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β. Ώρα πρωινού: 9:00 π.μ. – 9:30 π.μ.</w:t>
      </w:r>
    </w:p>
    <w:p w14:paraId="5338B39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γ. Ώρα μεσημεριανού: 12:00 μ. – 13:00 μ.μ.</w:t>
      </w:r>
    </w:p>
    <w:p w14:paraId="414E0E88"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ab/>
        <w:t>δ. Ώρα αναχώρησης: 13:00 μ.μ. – 16:00 μ.μ.</w:t>
      </w:r>
    </w:p>
    <w:p w14:paraId="6A90421C"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3B4509AF" w14:textId="77777777" w:rsidR="00364482" w:rsidRPr="00364482" w:rsidRDefault="00364482" w:rsidP="00364482">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παιδαγωγικό πρόγραμμα του Σταθμού σχεδιάζεται λαμβάνοντας υπόψη τη μοναδικότητα, τις ανάγκες, τα ενδιαφέροντα κάθε παιδιού, αλλά και τα χαρακτηριστικά κάθε ηλικίας. Βασίζεται στην παιδοκεντρική προσέγγιση και ο παιδαγωγός οφείλει να σέβεται τις ατομικές, κοινωνικές και πολιτισμικές διαφορές των παιδιών και των οικογενειών τους. Οι ώρες ελεύθερου παιχνιδιού σε εξωτερικό ή εσωτερικό χώρο, ανάπαυσης και χαλάρωσης προσδιορίζονται βάσει της ηλικίας των παιδιών, καθώς και των ατομικών και βιολογικών αναγκών τους.</w:t>
      </w:r>
    </w:p>
    <w:p w14:paraId="62914C6C" w14:textId="77777777" w:rsidR="00364482" w:rsidRPr="00364482" w:rsidRDefault="00364482" w:rsidP="00364482">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Δεν επιτρέπονται, κατά τη διάρκεια ωραρίου λειτουργίας των Παιδικών, Βρεφικών και Βρεφονηπιακών Σταθμών, δραστηριότητες που προϋποθέτουν επιπλέον οικονομική επιβάρυνση των γονέων.</w:t>
      </w:r>
    </w:p>
    <w:p w14:paraId="7B2DC0DE" w14:textId="7F9FA26E" w:rsidR="00364482" w:rsidRDefault="00364482" w:rsidP="00364482">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Η ετήσια λειτουργία των Παιδικών, Βρεφικών και Βρεφονηπιακών Σταθμών ξεκινά το μήνα </w:t>
      </w:r>
      <w:proofErr w:type="spellStart"/>
      <w:r w:rsidRPr="00364482">
        <w:rPr>
          <w:rFonts w:ascii="Verdana" w:eastAsia="Times New Roman" w:hAnsi="Verdana" w:cs="Courier New"/>
          <w:color w:val="000000"/>
          <w:kern w:val="0"/>
          <w:sz w:val="18"/>
          <w:szCs w:val="18"/>
          <w14:ligatures w14:val="none"/>
        </w:rPr>
        <w:t>Σεπτέβριο</w:t>
      </w:r>
      <w:proofErr w:type="spellEnd"/>
      <w:r w:rsidRPr="00364482">
        <w:rPr>
          <w:rFonts w:ascii="Verdana" w:eastAsia="Times New Roman" w:hAnsi="Verdana" w:cs="Courier New"/>
          <w:color w:val="000000"/>
          <w:kern w:val="0"/>
          <w:sz w:val="18"/>
          <w:szCs w:val="18"/>
          <w14:ligatures w14:val="none"/>
        </w:rPr>
        <w:t xml:space="preserve"> κάθε έτους με την προσαρμογή των παιδιών. Ως προσαρμογή νοείται η εναρκτήρια εκείνη παιδαγωγική δραστηριότητα που απαιτείται για την ομαλή ένταξη των παιδιών στο περιβάλλον του Σταθμού και χαρακτηρίζεται από μεγάλη ευελιξία. Βασικός στόχος της είναι η αβίαστη προσαρμογή του κάθε νηπίου και η σταδιακή ανεξαρτητοποίηση του, μέσω συνεργασίας του παιδαγωγικού προσωπικού και της οικογένειας του νηπίου.</w:t>
      </w:r>
    </w:p>
    <w:p w14:paraId="52608ED3" w14:textId="236988E9" w:rsidR="000446DE" w:rsidRPr="000E58C2" w:rsidRDefault="000446DE" w:rsidP="000446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Verdana" w:eastAsia="Times New Roman" w:hAnsi="Verdana" w:cs="Courier New"/>
          <w:kern w:val="0"/>
          <w:sz w:val="18"/>
          <w:szCs w:val="18"/>
          <w14:ligatures w14:val="none"/>
        </w:rPr>
      </w:pPr>
      <w:r w:rsidRPr="000E58C2">
        <w:rPr>
          <w:rFonts w:ascii="Verdana" w:eastAsia="Times New Roman" w:hAnsi="Verdana" w:cs="Courier New"/>
          <w:kern w:val="0"/>
          <w:sz w:val="18"/>
          <w:szCs w:val="18"/>
          <w14:ligatures w14:val="none"/>
        </w:rPr>
        <w:t>Το διάστημα προσαρμογής δεν θα πρέπει να υπερβαίνει τις 10 ημέρες, εκτός από εξαιρετικές περιπτώσεις, και κατόπιν συνεννοήσεως του εκπαιδευτικού προσωπικού με την διοίκηση.</w:t>
      </w:r>
    </w:p>
    <w:p w14:paraId="254D0B9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17C2A54E"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
    <w:p w14:paraId="214C681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Calibri" w:eastAsia="Calibri" w:hAnsi="Calibri" w:cs="Times New Roman"/>
          <w:kern w:val="0"/>
          <w14:ligatures w14:val="none"/>
        </w:rPr>
        <w:t xml:space="preserve"> </w:t>
      </w:r>
      <w:r w:rsidRPr="00364482">
        <w:rPr>
          <w:rFonts w:ascii="Verdana" w:eastAsia="Times New Roman" w:hAnsi="Verdana" w:cs="Courier New"/>
          <w:b/>
          <w:color w:val="000000"/>
          <w:kern w:val="0"/>
          <w:sz w:val="18"/>
          <w:szCs w:val="18"/>
          <w14:ligatures w14:val="none"/>
        </w:rPr>
        <w:t xml:space="preserve">ΑΡΘΡΟ  11 </w:t>
      </w:r>
    </w:p>
    <w:p w14:paraId="0B41400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Διατροφή παιδιών</w:t>
      </w:r>
    </w:p>
    <w:p w14:paraId="6141021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15F9E7C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lastRenderedPageBreak/>
        <w:t xml:space="preserve">   1. Στα βρέφη και τα νήπια κάθε Σταθμού παρέχεται η απαραίτητη ποιοτικά και ποσοτικά τροφή (πρωινό και μεσημεριανό κάθε ημέρα). Για τους Σταθμούς που έχουν παρατεταμένη  (απογευματινή) λειτουργία λαμβάνεται μέριμνα για την επιπρόσθετη  διατροφή των παιδιών.</w:t>
      </w:r>
    </w:p>
    <w:p w14:paraId="2F3D725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3586485"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2. Το διαιτολόγιο των παιδιών καθορίζεται σύμφωνα με τις σύγχρονες παιδιατρικές απόψεις για την υγιεινή διατροφή των παιδιών, μπορεί να ποικίλει από εποχή σε εποχή και συντάσσεται από Επιτροπή, στην οποία μετέχουν υποχρεωτικά παιδίατρος και ο/η Προϊστάμενος/Προϊσταμένη του Σταθμού. Γνώμη διατυπώνει συμπληρωματικά και διατροφολόγος, εφόσον υπηρετεί στο Σταθμό. Ως βάση για το </w:t>
      </w:r>
      <w:proofErr w:type="spellStart"/>
      <w:r w:rsidRPr="00364482">
        <w:rPr>
          <w:rFonts w:ascii="Verdana" w:eastAsia="Times New Roman" w:hAnsi="Verdana" w:cs="Courier New"/>
          <w:color w:val="000000"/>
          <w:kern w:val="0"/>
          <w:sz w:val="18"/>
          <w:szCs w:val="18"/>
          <w14:ligatures w14:val="none"/>
        </w:rPr>
        <w:t>ποσοτολόγιο</w:t>
      </w:r>
      <w:proofErr w:type="spellEnd"/>
      <w:r w:rsidRPr="00364482">
        <w:rPr>
          <w:rFonts w:ascii="Verdana" w:eastAsia="Times New Roman" w:hAnsi="Verdana" w:cs="Courier New"/>
          <w:color w:val="000000"/>
          <w:kern w:val="0"/>
          <w:sz w:val="18"/>
          <w:szCs w:val="18"/>
          <w14:ligatures w14:val="none"/>
        </w:rPr>
        <w:t xml:space="preserve"> τροφίμων και για το διαιτολόγιο λαμβάνονται τα προτεινόμενα στην αριθμ. Υ1α/76785/12.10.2017 απόφαση του Υπουργού Υγείας (Β’ 3758), όπως αυτή κάθε φορά ισχύει. Το πρόγραμμα του διαιτολογίου αναρτάται σε εμφανές σημείο του Σταθμού, ώστε να ενημερώνονται σχετικά οι γονείς. Ιδιαίτερη μέριμνα λαμβάνεται για τη χορήγηση στα παιδιά νωπών φρούτων και λαχανικών, νωπού κρέατος και ψαριών, γαλακτοκομικών προϊόντων σε επαρκείς για τις ανάγκες τους ποσότητες, όπως επίσης και η μη χορήγηση ειδών διατροφής που περιέχουν συντηρητικές χρωστικές, τεχνητά γλυκαντικές ουσίες, αυξημένη περιεκτικότητα σε ζάχαρη ή αλάτι.</w:t>
      </w:r>
    </w:p>
    <w:p w14:paraId="5115384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361BEBB5"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3. Παρέχεται η δυνατότητα να παρασκευάζεται η τροφή των βρεφών και νηπίων σε Σταθμό ή Σταθμούς που θα λειτουργούν ως κεντρικά μαγειρεία. Εξαίρεση αποτελεί το γάλα, το οποίο πρέπει να παρασκευάζεται εντός του Σταθμού. Η τροφή μεταφέρεται στους υπόλοιπους σταθμούς με ασφαλή τρόπο, σύμφωνα με την οριζόμενη στην παρ.2 απόφαση του Υπουργού Υγείας.</w:t>
      </w:r>
    </w:p>
    <w:p w14:paraId="682E4D4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b/>
          <w:color w:val="000000"/>
          <w:kern w:val="0"/>
          <w:sz w:val="18"/>
          <w:szCs w:val="18"/>
          <w14:ligatures w14:val="none"/>
        </w:rPr>
      </w:pPr>
    </w:p>
    <w:p w14:paraId="5357846B"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b/>
          <w:color w:val="000000"/>
          <w:kern w:val="0"/>
          <w:sz w:val="18"/>
          <w:szCs w:val="18"/>
          <w14:ligatures w14:val="none"/>
        </w:rPr>
      </w:pPr>
    </w:p>
    <w:p w14:paraId="5F7FDEBA"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12</w:t>
      </w:r>
    </w:p>
    <w:p w14:paraId="479067F3"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Γενικά καθήκοντα Προσωπικού</w:t>
      </w:r>
    </w:p>
    <w:p w14:paraId="09F0C21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745222D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προσωπικό των Παιδικών, Βρεφικών και Βρεφονηπιακών Σταθμών είναι υποχρεωμένο να συμβάλλει με όλες τις δυνάμεις του στην εύρυθμη λειτουργία του, να καλλιεργεί και να αναπτύσσει περαιτέρω τις γνώσεις του, παρακολουθώντας τις επιστημονικές εξελίξεις και γενικά να εκτελεί τα καθήκοντα του ευσυνείδητα.</w:t>
      </w:r>
    </w:p>
    <w:p w14:paraId="0E0FD7C5"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0D55AA4"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402F04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5FC90EE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13</w:t>
      </w:r>
    </w:p>
    <w:p w14:paraId="3F4D09A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Ειδικά καθήκοντα και αρμοδιότητες προσωπικού</w:t>
      </w:r>
    </w:p>
    <w:p w14:paraId="0978612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A33D6F4"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Ενδεικτικά τα καθήκοντα του προσωπικού προσδιορίζονται ως εξής:</w:t>
      </w:r>
    </w:p>
    <w:p w14:paraId="61CA3AE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2642E88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1. Παιδαγωγικό Προσωπικό:</w:t>
      </w:r>
    </w:p>
    <w:p w14:paraId="6FDFE58C"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7B762FE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α) Φροντίζει για τη σωστή ψυχοσωματική υγεία και ψυχοκινητική εξέλιξη των παιδιών με εξατομίκευση του ημερήσιου προγράμματος ανάλογα με την ηλικία και τις ανάγκες τους. Απασχολεί τα παιδιά σύμφωνα με το ημερήσιο πρόγραμμα απασχόλησης.</w:t>
      </w:r>
    </w:p>
    <w:p w14:paraId="0017CD0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β) Εισηγείται τις ανάγκες εφοδιασμού των αιθουσών για την εφαρμογή του προγράμματος με είδη (παιχνίδια, είδη καθαριότητας κ.λ.π.).</w:t>
      </w:r>
    </w:p>
    <w:p w14:paraId="2C21CDA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γ) Βοηθά τα φιλοξενούμενα παιδιά για την ικανοποίηση των ατομικών τους αναγκών. Παρακολουθεί την διατροφή και καθαριότητά τους, ενθαρρύνοντας την αυτοεξυπηρέτησή τους.</w:t>
      </w:r>
    </w:p>
    <w:p w14:paraId="27DC45E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δ) Ενημερώνει τους αρμοδίους και τον Παιδίατρο για κάθε ύποπτο σχετικά με την υγεία τους περιστατικό.</w:t>
      </w:r>
    </w:p>
    <w:p w14:paraId="4872B78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ε) Τηρεί βιβλίο παρουσίας των παιδιών και ενημερώνει αρμοδίως για τις καθυστερήσεις παιδιών στην προσέλευσή τους είτε στις απουσίες τους.</w:t>
      </w:r>
    </w:p>
    <w:p w14:paraId="73F6FB7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51942F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roofErr w:type="spellStart"/>
      <w:r w:rsidRPr="00364482">
        <w:rPr>
          <w:rFonts w:ascii="Verdana" w:eastAsia="Times New Roman" w:hAnsi="Verdana" w:cs="Courier New"/>
          <w:color w:val="000000"/>
          <w:kern w:val="0"/>
          <w:sz w:val="18"/>
          <w:szCs w:val="18"/>
          <w14:ligatures w14:val="none"/>
        </w:rPr>
        <w:t>στ</w:t>
      </w:r>
      <w:proofErr w:type="spellEnd"/>
      <w:r w:rsidRPr="00364482">
        <w:rPr>
          <w:rFonts w:ascii="Verdana" w:eastAsia="Times New Roman" w:hAnsi="Verdana" w:cs="Courier New"/>
          <w:color w:val="000000"/>
          <w:kern w:val="0"/>
          <w:sz w:val="18"/>
          <w:szCs w:val="18"/>
          <w14:ligatures w14:val="none"/>
        </w:rPr>
        <w:t>) Λόγω της άμεσης επαφής του με τα παιδιά προσφέρει σ` αυτά με υπομονή και στοργή όλες τις δυνατότητες για να αναπτύξουν την προσωπικότητά τους επιδιώκοντας συνεχώς να δημιουργήσουν σ` αυτά ικανότητα συγκέντρωσης, αυτενέργειας, εμπιστοσύνη στον εαυτό τους και στις προσωπικές δυνατότητές τους. Σε καμία περίπτωση και για οποιοδήποτε λόγο δεν επιτρέπεται η λεκτική, ψυχολογική και σωματική βία, η προσβολή της προσωπικότητας τους και η σωματική τιμωρία.</w:t>
      </w:r>
    </w:p>
    <w:p w14:paraId="152AF5F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ζ) Ενημερώνει μία (1) φορά το μήνα τους γονείς για τη γενική, σφαιρική εξέλιξη του παιδιού τους και διατηρεί αρμονική σχέση και με τους δύο (2) γονείς.</w:t>
      </w:r>
    </w:p>
    <w:p w14:paraId="2C2BD935" w14:textId="6D54105F" w:rsid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η) Ενημερώνει τους γονείς για τις δραστηριότητες των παιδιών και εκδηλώσεις του Σταθμού.</w:t>
      </w:r>
    </w:p>
    <w:p w14:paraId="4D050931" w14:textId="3A564CBF" w:rsidR="000446DE" w:rsidRPr="000E58C2" w:rsidRDefault="000446DE"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kern w:val="0"/>
          <w:sz w:val="18"/>
          <w:szCs w:val="18"/>
          <w14:ligatures w14:val="none"/>
        </w:rPr>
      </w:pPr>
      <w:r w:rsidRPr="000E58C2">
        <w:rPr>
          <w:rFonts w:ascii="Verdana" w:eastAsia="Times New Roman" w:hAnsi="Verdana" w:cs="Courier New"/>
          <w:kern w:val="0"/>
          <w:sz w:val="18"/>
          <w:szCs w:val="18"/>
          <w14:ligatures w14:val="none"/>
        </w:rPr>
        <w:lastRenderedPageBreak/>
        <w:t>Για τις προγραμματισμένες εκδηλώσεις, το προσωπικό οφείλει να ενημερώνει τους γονείς τουλάχιστον 3 ημέρες νωρίτερα και τις ημέρες αυτές το ωράριο λειτουργίας θα ισχύει κανονικά.</w:t>
      </w:r>
    </w:p>
    <w:p w14:paraId="2938881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78CAB3C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2. Ο/Η Βοηθός Παιδαγωγού:</w:t>
      </w:r>
    </w:p>
    <w:p w14:paraId="135F9AB5"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Βοηθάει το προσωπικό της προηγούμενης παραγράφου σε όλα τα καθήκοντά του σύμφωνα με τις οδηγίες που παίρνει από αυτό. Στην περίπτωση απουσίας του προσωπικού της προηγούμενης παραγράφου, αντικαθιστά αυτό απευθυνόμενος/η στον/στην Προϊστάμενο/Προϊσταμένη του Σταθμού για βοήθεια και υποστήριξη.</w:t>
      </w:r>
    </w:p>
    <w:p w14:paraId="55BEDB4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5EE541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3. Ο/Η Κοινωνικός Λειτουργός (εφόσον υπηρετεί ή συμβάλλεται με το Σταθμό, σύμφωνα με τις οικείες διατάξεις):</w:t>
      </w:r>
    </w:p>
    <w:p w14:paraId="731C930D"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Συμβάλλει στην πρόληψη ή αντιμετώπιση προβλημάτων των παιδιών κάθε Σταθμού και των οικογενειών τους, εφόσον στην τελευταία περίπτωση αυτό ζητηθεί ή είναι εκ των πραγμάτων αναγκαίο. Πραγματοποιεί τις κοινωνικές έρευνες σε συνεργασία με το παιδαγωγικό προσωπικό με το οποίο βρίσκεται σε συνεχή επαφή. Συνεργάζεται με τον Παιδίατρο του Σταθμού.</w:t>
      </w:r>
    </w:p>
    <w:p w14:paraId="2A42495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4C05678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4. Η Μαγείρισσα ή ο Μάγειρας:</w:t>
      </w:r>
    </w:p>
    <w:p w14:paraId="066076DD"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3DBCBC3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α) Είναι υπεύθυνη/</w:t>
      </w:r>
      <w:proofErr w:type="spellStart"/>
      <w:r w:rsidRPr="00364482">
        <w:rPr>
          <w:rFonts w:ascii="Verdana" w:eastAsia="Times New Roman" w:hAnsi="Verdana" w:cs="Courier New"/>
          <w:color w:val="000000"/>
          <w:kern w:val="0"/>
          <w:sz w:val="18"/>
          <w:szCs w:val="18"/>
          <w14:ligatures w14:val="none"/>
        </w:rPr>
        <w:t>νος</w:t>
      </w:r>
      <w:proofErr w:type="spellEnd"/>
      <w:r w:rsidRPr="00364482">
        <w:rPr>
          <w:rFonts w:ascii="Verdana" w:eastAsia="Times New Roman" w:hAnsi="Verdana" w:cs="Courier New"/>
          <w:color w:val="000000"/>
          <w:kern w:val="0"/>
          <w:sz w:val="18"/>
          <w:szCs w:val="18"/>
          <w14:ligatures w14:val="none"/>
        </w:rPr>
        <w:t xml:space="preserve"> για το μαγειρείο και την επιμελημένη και έγκαιρη παρασκευή του φαγητού, σύμφωνα με το διαιτολόγιο. Επιμελείται ιδιαιτέρως για την τήρηση όλων των όρων υγιεινής στους χώρους παρασκευής φαγητού, </w:t>
      </w:r>
      <w:proofErr w:type="spellStart"/>
      <w:r w:rsidRPr="00364482">
        <w:rPr>
          <w:rFonts w:ascii="Verdana" w:eastAsia="Times New Roman" w:hAnsi="Verdana" w:cs="Courier New"/>
          <w:color w:val="000000"/>
          <w:kern w:val="0"/>
          <w:sz w:val="18"/>
          <w:szCs w:val="18"/>
          <w14:ligatures w14:val="none"/>
        </w:rPr>
        <w:t>εισηγούμενη</w:t>
      </w:r>
      <w:proofErr w:type="spellEnd"/>
      <w:r w:rsidRPr="00364482">
        <w:rPr>
          <w:rFonts w:ascii="Verdana" w:eastAsia="Times New Roman" w:hAnsi="Verdana" w:cs="Courier New"/>
          <w:color w:val="000000"/>
          <w:kern w:val="0"/>
          <w:sz w:val="18"/>
          <w:szCs w:val="18"/>
          <w14:ligatures w14:val="none"/>
        </w:rPr>
        <w:t>/</w:t>
      </w:r>
      <w:proofErr w:type="spellStart"/>
      <w:r w:rsidRPr="00364482">
        <w:rPr>
          <w:rFonts w:ascii="Verdana" w:eastAsia="Times New Roman" w:hAnsi="Verdana" w:cs="Courier New"/>
          <w:color w:val="000000"/>
          <w:kern w:val="0"/>
          <w:sz w:val="18"/>
          <w:szCs w:val="18"/>
          <w14:ligatures w14:val="none"/>
        </w:rPr>
        <w:t>νος</w:t>
      </w:r>
      <w:proofErr w:type="spellEnd"/>
      <w:r w:rsidRPr="00364482">
        <w:rPr>
          <w:rFonts w:ascii="Verdana" w:eastAsia="Times New Roman" w:hAnsi="Verdana" w:cs="Courier New"/>
          <w:color w:val="000000"/>
          <w:kern w:val="0"/>
          <w:sz w:val="18"/>
          <w:szCs w:val="18"/>
          <w14:ligatures w14:val="none"/>
        </w:rPr>
        <w:t xml:space="preserve"> κάθε σχετικό μέτρο.</w:t>
      </w:r>
    </w:p>
    <w:p w14:paraId="0C8CC80C"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β) Παραλαμβάνει καθημερινά από τον/την Προϊστάμενο/Προϊσταμένη την αναγκαία ποσότητα υλικών για το ημερήσιο φαγητό με βάση το διαιτολόγιο.</w:t>
      </w:r>
    </w:p>
    <w:p w14:paraId="0FE32DD5"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γ) Τακτοποιεί τα μαγειρικά σκεύη και είδη εστιάσεως και φροντίζει για την καλή κατάστασή τους </w:t>
      </w:r>
      <w:proofErr w:type="spellStart"/>
      <w:r w:rsidRPr="00364482">
        <w:rPr>
          <w:rFonts w:ascii="Verdana" w:eastAsia="Times New Roman" w:hAnsi="Verdana" w:cs="Courier New"/>
          <w:color w:val="000000"/>
          <w:kern w:val="0"/>
          <w:sz w:val="18"/>
          <w:szCs w:val="18"/>
          <w14:ligatures w14:val="none"/>
        </w:rPr>
        <w:t>ευθυνόμενη</w:t>
      </w:r>
      <w:proofErr w:type="spellEnd"/>
      <w:r w:rsidRPr="00364482">
        <w:rPr>
          <w:rFonts w:ascii="Verdana" w:eastAsia="Times New Roman" w:hAnsi="Verdana" w:cs="Courier New"/>
          <w:color w:val="000000"/>
          <w:kern w:val="0"/>
          <w:sz w:val="18"/>
          <w:szCs w:val="18"/>
          <w14:ligatures w14:val="none"/>
        </w:rPr>
        <w:t>/</w:t>
      </w:r>
      <w:proofErr w:type="spellStart"/>
      <w:r w:rsidRPr="00364482">
        <w:rPr>
          <w:rFonts w:ascii="Verdana" w:eastAsia="Times New Roman" w:hAnsi="Verdana" w:cs="Courier New"/>
          <w:color w:val="000000"/>
          <w:kern w:val="0"/>
          <w:sz w:val="18"/>
          <w:szCs w:val="18"/>
          <w14:ligatures w14:val="none"/>
        </w:rPr>
        <w:t>νος</w:t>
      </w:r>
      <w:proofErr w:type="spellEnd"/>
      <w:r w:rsidRPr="00364482">
        <w:rPr>
          <w:rFonts w:ascii="Verdana" w:eastAsia="Times New Roman" w:hAnsi="Verdana" w:cs="Courier New"/>
          <w:color w:val="000000"/>
          <w:kern w:val="0"/>
          <w:sz w:val="18"/>
          <w:szCs w:val="18"/>
          <w14:ligatures w14:val="none"/>
        </w:rPr>
        <w:t xml:space="preserve"> για κάθε απώλεια ή αδικαιολόγητη καταστροφή.</w:t>
      </w:r>
    </w:p>
    <w:p w14:paraId="1962041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δ) Προτείνει την λήψη κάθε μέτρου που θεωρεί απαραίτητο για την καλή λειτουργία του μαγειρείου.</w:t>
      </w:r>
    </w:p>
    <w:p w14:paraId="6042E92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01F7430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5. Ο/Η Βοηθός Μαγείρου ή Μαγείρισσας ή Τραπεζοκόμος: φροντίζει τη διανομή του φαγητού, βοηθά το παιδαγωγικό προσωπικό στη διανομή του φαγητού στα παιδιά και φροντίζει για τη συγκέντρωση των ειδών εστίασης μετά το τέλος του. Επίσης βοηθά τον μάγειρα ή την μαγείρισσα στην προετοιμασία του φαγητού.</w:t>
      </w:r>
    </w:p>
    <w:p w14:paraId="05D23BEF"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D51E6A3"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6. Το Προσωπικό Καθαριότητας -βοηθητικών εργασιών: εκτελεί τις εργασίες καθαριότητας των εσωτερικών και εξωτερικών χώρων καθώς και κάθε άλλη βοηθητική εργασία που του ανατίθεται από τον/την Προϊστάμενο/Προϊσταμένη του Σταθμού. Χρησιμοποιεί υλικά καθαριότητας που παραλαμβάνει από τον Διαχειριστή με υπηρεσιακό σημείωμα.</w:t>
      </w:r>
    </w:p>
    <w:p w14:paraId="7A09EF7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A35A23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7. Ο/Η Παιδίατρος που συμβάλλεται με το Σταθμό με σύμβαση έργου, έχει τις ακόλουθες υποχρεώσεις:</w:t>
      </w:r>
    </w:p>
    <w:p w14:paraId="269E0CE7"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α) Εξετάζει ανά 15 ημέρες τα παιδιά και παρακολουθεί την ανάπτυξή τους, σημειώνοντας τις παρατηρήσεις του/της στην ατομική καρτέλα κάθε παιδιού.</w:t>
      </w:r>
    </w:p>
    <w:p w14:paraId="1861AE5F"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β) Παρακολουθεί συνεργαζόμενος/η με τον/την Κοινωνική Λειτουργό και τον/την Ψυχολόγο, εφόσον υπηρετούν την ψυχοσωματική υγεία και ανάπτυξη των παιδιών.</w:t>
      </w:r>
    </w:p>
    <w:p w14:paraId="766B2BA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γ) Εισηγείται για τη δυνατότητα επιστροφής στο Σταθμό παιδιού που απουσίασε από σοβαρή ασθένεια, με βάση το ιατρικό πιστοποιητικό που προσκομίζεται από τους γονείς και την προσωπική του εξέταση.</w:t>
      </w:r>
    </w:p>
    <w:p w14:paraId="0877A2C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δ) Υποδεικνύει τα μέτρα που πρέπει να ληφθούν για την υγιεινή των παιδιών και για την υγειονομική κατάσταση των Σταθμών. Διατηρεί σε κάθε Σταθμό πρόχειρο φαρμακείο και για οποιοδήποτε έκτακτο περιστατικό πρέπει να σπεύδει για την παροχή των υπηρεσιών του.</w:t>
      </w:r>
    </w:p>
    <w:p w14:paraId="70AB995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022730B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8. Ο/Η Ψυχολόγος του Σταθμού, (εφόσον υπηρετεί ή συμβάλλεται με το Σταθμό, σύμφωνα με τις οικείες διατάξεις): </w:t>
      </w:r>
    </w:p>
    <w:p w14:paraId="3483E13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Παρέχει συμβουλευτικές υπηρεσίες σε θέματα ψυχολογικής υποστήριξης παιδιών και γονέων συνεργαζόμενος/η στενά με τον/την Παιδίατρο, τον/την Κοινωνική Λειτουργό και το παιδαγωγικό προσωπικό. Επίσης βοηθά και συμβουλεύει το παιδαγωγικό προσωπικό για την καλύτερη απόδοση στην εργασία τους με διαλέξεις, συζητήσεις και ιδιαίτερες συναντήσεις.</w:t>
      </w:r>
    </w:p>
    <w:p w14:paraId="42642944"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178FF337" w14:textId="77777777" w:rsidR="00364482" w:rsidRPr="00364482" w:rsidRDefault="00364482" w:rsidP="00364482">
      <w:pPr>
        <w:numPr>
          <w:ilvl w:val="0"/>
          <w:numId w:val="1"/>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Ο/Η Διατροφολόγος (εφόσον υπηρετεί ή συμβάλλεται με το Σταθμό, σύμφωνα με τις οικείες διατάξεις): </w:t>
      </w:r>
    </w:p>
    <w:p w14:paraId="087252D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Παρέχει συμβουλευτικές υπηρεσίες στο σχεδιασμό, προγραμματισμό και στην εκτέλεση του προγράμματος διατροφής των βρεφών και νηπίων του σταθμού. Επίσης, βοηθά και </w:t>
      </w:r>
      <w:r w:rsidRPr="00364482">
        <w:rPr>
          <w:rFonts w:ascii="Verdana" w:eastAsia="Times New Roman" w:hAnsi="Verdana" w:cs="Courier New"/>
          <w:color w:val="000000"/>
          <w:kern w:val="0"/>
          <w:sz w:val="18"/>
          <w:szCs w:val="18"/>
          <w14:ligatures w14:val="none"/>
        </w:rPr>
        <w:lastRenderedPageBreak/>
        <w:t xml:space="preserve">συμβουλεύει το προσωπικό που εμπλέκεται </w:t>
      </w:r>
      <w:proofErr w:type="spellStart"/>
      <w:r w:rsidRPr="00364482">
        <w:rPr>
          <w:rFonts w:ascii="Verdana" w:eastAsia="Times New Roman" w:hAnsi="Verdana" w:cs="Courier New"/>
          <w:color w:val="000000"/>
          <w:kern w:val="0"/>
          <w:sz w:val="18"/>
          <w:szCs w:val="18"/>
          <w14:ligatures w14:val="none"/>
        </w:rPr>
        <w:t>καθοιονδήποτε</w:t>
      </w:r>
      <w:proofErr w:type="spellEnd"/>
      <w:r w:rsidRPr="00364482">
        <w:rPr>
          <w:rFonts w:ascii="Verdana" w:eastAsia="Times New Roman" w:hAnsi="Verdana" w:cs="Courier New"/>
          <w:color w:val="000000"/>
          <w:kern w:val="0"/>
          <w:sz w:val="18"/>
          <w:szCs w:val="18"/>
          <w14:ligatures w14:val="none"/>
        </w:rPr>
        <w:t xml:space="preserve"> τρόπο στην προπαρασκευή, παραλαβή και διακίνηση τροφίμων σε θέματα διατροφής και </w:t>
      </w:r>
      <w:proofErr w:type="spellStart"/>
      <w:r w:rsidRPr="00364482">
        <w:rPr>
          <w:rFonts w:ascii="Verdana" w:eastAsia="Times New Roman" w:hAnsi="Verdana" w:cs="Courier New"/>
          <w:color w:val="000000"/>
          <w:kern w:val="0"/>
          <w:sz w:val="18"/>
          <w:szCs w:val="18"/>
          <w14:ligatures w14:val="none"/>
        </w:rPr>
        <w:t>διατροφολογίας</w:t>
      </w:r>
      <w:proofErr w:type="spellEnd"/>
      <w:r w:rsidRPr="00364482">
        <w:rPr>
          <w:rFonts w:ascii="Verdana" w:eastAsia="Times New Roman" w:hAnsi="Verdana" w:cs="Courier New"/>
          <w:color w:val="000000"/>
          <w:kern w:val="0"/>
          <w:sz w:val="18"/>
          <w:szCs w:val="18"/>
          <w14:ligatures w14:val="none"/>
        </w:rPr>
        <w:t xml:space="preserve">.   Παρακολουθεί την διατροφή των παιδιών και συνεργάζεται με τους γονείς για θέματα σχετικά με τη διατροφή. Συμμετέχει σε εκπαιδευτικά προγράμματα/διαλέξεις που τυχόν οργανώνει ο Παιδικός Σταθμός για τα θέματα σωστής διατροφής και καταπολέμησης θεμάτων </w:t>
      </w:r>
      <w:proofErr w:type="spellStart"/>
      <w:r w:rsidRPr="00364482">
        <w:rPr>
          <w:rFonts w:ascii="Verdana" w:eastAsia="Times New Roman" w:hAnsi="Verdana" w:cs="Courier New"/>
          <w:color w:val="000000"/>
          <w:kern w:val="0"/>
          <w:sz w:val="18"/>
          <w:szCs w:val="18"/>
          <w14:ligatures w14:val="none"/>
        </w:rPr>
        <w:t>δυσθρεψίας</w:t>
      </w:r>
      <w:proofErr w:type="spellEnd"/>
      <w:r w:rsidRPr="00364482">
        <w:rPr>
          <w:rFonts w:ascii="Verdana" w:eastAsia="Times New Roman" w:hAnsi="Verdana" w:cs="Courier New"/>
          <w:color w:val="000000"/>
          <w:kern w:val="0"/>
          <w:sz w:val="18"/>
          <w:szCs w:val="18"/>
          <w14:ligatures w14:val="none"/>
        </w:rPr>
        <w:t xml:space="preserve"> (παχυσαρκίας ή ανεπαρκούς ποσοτικά ή ποιοτικά διατροφής). Τέλος, συνεργάζεται με τον/την Παιδίατρο του Σταθμού και το παιδαγωγικό προσωπικό.</w:t>
      </w:r>
    </w:p>
    <w:p w14:paraId="24E084A8"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544DDB40" w14:textId="77777777" w:rsidR="00364482" w:rsidRPr="00364482" w:rsidRDefault="00364482" w:rsidP="00364482">
      <w:pPr>
        <w:numPr>
          <w:ilvl w:val="0"/>
          <w:numId w:val="1"/>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Ο/Η Νοσηλευτής/Νοσηλεύτρια (εφόσον υπηρετεί ή συμβάλλεται με το Σταθμό, σύμφωνα με τις οικείες διατάξεις): </w:t>
      </w:r>
    </w:p>
    <w:p w14:paraId="49E10542"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Επιλαμβάνεται σε περίπτωση έκτακτου περιστατικού, όπου απαιτείται, παροχή πρώτων βοηθειών και σε περιπτώσεις παιδιών που πάσχουν από διαβήτη, αλλεργίες, επιληψία ή άλλες παθήσεις, με παράλληλη άμεση ενημέρωση του γονέα. Φροντίζει για την πιθανή μεταφορά του παιδιού στο νοσοκομείο, όταν αυτό κρίνεται αναγκαίο. Τέλος, συνεργάζεται με τον/την Παιδίατρο του Σταθμού και το παιδαγωγικό προσωπικό.</w:t>
      </w:r>
    </w:p>
    <w:p w14:paraId="58939B1A"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31B22464" w14:textId="77777777" w:rsidR="00364482" w:rsidRPr="00364482" w:rsidRDefault="00364482" w:rsidP="00364482">
      <w:pPr>
        <w:numPr>
          <w:ilvl w:val="0"/>
          <w:numId w:val="1"/>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Ο/Η Οδηγός:</w:t>
      </w:r>
    </w:p>
    <w:p w14:paraId="1A2AD20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Επιλαμβάνεται για την ασφαλή μεταφορά των φιλοξενουμένων παιδιών προς και από τον Σταθμό, είναι υπεύθυνος/η για την καλή συντήρηση και καθαριότητα του αυτοκινήτου του Σταθμού και οφείλει να τηρεί σχολαστικά τον Κώδικα Οδικής Κυκλοφορίας και τους όρους ασφαλούς μεταφοράς παιδιών. Εκτελεί εξωτερικές εργασίες στο μεσοδιάστημα των μεταφορών.</w:t>
      </w:r>
    </w:p>
    <w:p w14:paraId="77C8AEEF"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p>
    <w:p w14:paraId="68EBF6D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3F69853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14</w:t>
      </w:r>
    </w:p>
    <w:p w14:paraId="4E28C3DB"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Τηρούμενα Βιβλία</w:t>
      </w:r>
    </w:p>
    <w:p w14:paraId="0CEE94D5"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37D074EA"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Σε κάθε Σταθμό τηρούνται τα ακόλουθα βιβλία (σε έντυπη ή ηλεκτρονική μορφή):</w:t>
      </w:r>
    </w:p>
    <w:p w14:paraId="5321FE10"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Α. Μητρώο βρεφών και νηπίων, ανάλογα με το είδος του σταθμού.</w:t>
      </w:r>
    </w:p>
    <w:p w14:paraId="5A1C8979" w14:textId="2D8D9175"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Β. Φάκελος υγείας </w:t>
      </w:r>
      <w:r w:rsidR="000E58C2">
        <w:rPr>
          <w:rFonts w:ascii="Verdana" w:eastAsia="Times New Roman" w:hAnsi="Verdana" w:cs="Courier New"/>
          <w:color w:val="000000"/>
          <w:kern w:val="0"/>
          <w:sz w:val="18"/>
          <w:szCs w:val="18"/>
          <w14:ligatures w14:val="none"/>
        </w:rPr>
        <w:t>των</w:t>
      </w:r>
      <w:r w:rsidRPr="00364482">
        <w:rPr>
          <w:rFonts w:ascii="Verdana" w:eastAsia="Times New Roman" w:hAnsi="Verdana" w:cs="Courier New"/>
          <w:color w:val="000000"/>
          <w:kern w:val="0"/>
          <w:sz w:val="18"/>
          <w:szCs w:val="18"/>
          <w14:ligatures w14:val="none"/>
        </w:rPr>
        <w:t xml:space="preserve"> νηπίων.</w:t>
      </w:r>
    </w:p>
    <w:p w14:paraId="13D2C2BF" w14:textId="2B1209A6"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Γ. Βιβλίο παρουσίας των νηπίων</w:t>
      </w:r>
    </w:p>
    <w:p w14:paraId="1785E06C"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Δ. Βιβλίο συμβάντων.</w:t>
      </w:r>
    </w:p>
    <w:p w14:paraId="05FF4A35"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Ε. Ημερήσιο </w:t>
      </w:r>
      <w:proofErr w:type="spellStart"/>
      <w:r w:rsidRPr="00364482">
        <w:rPr>
          <w:rFonts w:ascii="Verdana" w:eastAsia="Times New Roman" w:hAnsi="Verdana" w:cs="Courier New"/>
          <w:color w:val="000000"/>
          <w:kern w:val="0"/>
          <w:sz w:val="18"/>
          <w:szCs w:val="18"/>
          <w14:ligatures w14:val="none"/>
        </w:rPr>
        <w:t>παρουσιολόγιο</w:t>
      </w:r>
      <w:proofErr w:type="spellEnd"/>
      <w:r w:rsidRPr="00364482">
        <w:rPr>
          <w:rFonts w:ascii="Verdana" w:eastAsia="Times New Roman" w:hAnsi="Verdana" w:cs="Courier New"/>
          <w:color w:val="000000"/>
          <w:kern w:val="0"/>
          <w:sz w:val="18"/>
          <w:szCs w:val="18"/>
          <w14:ligatures w14:val="none"/>
        </w:rPr>
        <w:t xml:space="preserve"> προσωπικού.</w:t>
      </w:r>
    </w:p>
    <w:p w14:paraId="2DCE84DC"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6CBA8D6"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
    <w:p w14:paraId="2E190D6F"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15</w:t>
      </w:r>
    </w:p>
    <w:p w14:paraId="12252030"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Ειδικοί κανόνες για το προσωπικό</w:t>
      </w:r>
    </w:p>
    <w:p w14:paraId="35508224"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6C9D7B76"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1. Οι ώρες προσέλευσης και αποχώρησης του προσωπικού του Σταθμού είναι ανάλογες με το κατά νόμο ωράριο εργασίας του και τις ώρες λειτουργίας του Σταθμού. </w:t>
      </w:r>
    </w:p>
    <w:p w14:paraId="70965CA5"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2. Απαγορεύεται η απομάκρυνση του προσωπικού από το Σταθμό κατά τις εργάσιμες ώρες. Εφόσον συντρέχουν ιδιαίτερα σοβαροί προσωπικοί ή υπηρεσιακοί λόγοι, επιτρέπεται ολιγόωρη απομάκρυνση του υπαλλήλου, μετά από ειδική άδεια του/της  Προϊσταμένου/Προϊσταμένης.</w:t>
      </w:r>
    </w:p>
    <w:p w14:paraId="536D0CA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3. Το προσωπικό δικαιούται διατροφής από το ίδιο φαγητό που παρασκευάζεται για τα φιλοξενούμενα παιδιά. Η διατροφή αυτή δεν θεωρείται έμμεση μισθολογική παροχή του προσωπικού, αλλά αποβλέπει στην εξυπηρέτηση της ομαλής λειτουργίας του Σταθμού. Κατά συνέπεια δεν επιτρέπεται η χορήγηση στο προσωπικό, φαγητού σε χρήμα ή σε είδος ή η χωριστή παρασκευή φαγητού για το προσωπικό.</w:t>
      </w:r>
    </w:p>
    <w:p w14:paraId="198BD729"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   </w:t>
      </w:r>
    </w:p>
    <w:p w14:paraId="24CA0DF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7686C745"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t>ΑΡΘΡΟ 16</w:t>
      </w:r>
    </w:p>
    <w:p w14:paraId="2B979CA7"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Κανονική Άδεια Προσωπικού</w:t>
      </w:r>
    </w:p>
    <w:p w14:paraId="72616C6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p>
    <w:p w14:paraId="1E89E041" w14:textId="77777777" w:rsidR="00364482" w:rsidRPr="00364482" w:rsidRDefault="00364482" w:rsidP="00364482">
      <w:pPr>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Το προσωπικό που απασχολείται αποκλειστικά στους Σταθμούς που λειτουργούν εντός νομικών προσώπων δημοσίου δικαίου των Δήμων ή ως υπηρεσία του Δήμου, κατά τις ημέρες μη λειτουργίας αυτών βάσει του άρθρου 7 του παρόντος, έχει διακοπές εργασίας. Το εν λόγω προσωπικό μπορεί, εφόσον συντρέχουν σοβαροί λόγοι ανάγκης, να λαμβάνει κανονική άδεια με αποδοχές έως δέκα (10) εργάσιμες ημέρες κατ’ έτος, σύμφωνα με τις ισχύουσες διατάξεις του Κώδικα Κατάστασης Δημοτικών και Κοινοτικών Υπαλλήλων.</w:t>
      </w:r>
    </w:p>
    <w:p w14:paraId="2B703319"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0A6514AF" w14:textId="77777777" w:rsidR="00364482" w:rsidRPr="00364482" w:rsidRDefault="00364482" w:rsidP="003644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62D745CE"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color w:val="000000"/>
          <w:kern w:val="0"/>
          <w:sz w:val="18"/>
          <w:szCs w:val="18"/>
          <w14:ligatures w14:val="none"/>
        </w:rPr>
      </w:pPr>
      <w:r w:rsidRPr="00364482">
        <w:rPr>
          <w:rFonts w:ascii="Verdana" w:eastAsia="Times New Roman" w:hAnsi="Verdana" w:cs="Courier New"/>
          <w:b/>
          <w:color w:val="000000"/>
          <w:kern w:val="0"/>
          <w:sz w:val="18"/>
          <w:szCs w:val="18"/>
          <w14:ligatures w14:val="none"/>
        </w:rPr>
        <w:lastRenderedPageBreak/>
        <w:t>ΑΡΘΡΟ 17</w:t>
      </w:r>
    </w:p>
    <w:p w14:paraId="779DCD91"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Τελικές Διατάξεις – Έναρξη Ισχύος</w:t>
      </w:r>
    </w:p>
    <w:p w14:paraId="7BE43CCB" w14:textId="77777777" w:rsidR="00364482" w:rsidRPr="00364482" w:rsidRDefault="00364482" w:rsidP="00364482">
      <w:p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kern w:val="0"/>
          <w:sz w:val="18"/>
          <w:szCs w:val="18"/>
          <w14:ligatures w14:val="none"/>
        </w:rPr>
      </w:pPr>
    </w:p>
    <w:p w14:paraId="7DFD212B" w14:textId="77777777" w:rsidR="00364482" w:rsidRPr="00364482" w:rsidRDefault="00364482" w:rsidP="00364482">
      <w:pPr>
        <w:numPr>
          <w:ilvl w:val="0"/>
          <w:numId w:val="9"/>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Κάθε θέμα που αναφέρεται στη λειτουργία των Παιδικών –Βρεφονηπιακών Σταθμών και δεν περιλαμβάνεται στον παρόντα Κανονισμό ρυθμίζεται με απόφαση του Διοικητικού Συμβουλίου του «Καρπαθιακού Οργανισμού Πολιτισμού, Αθλητισμού, Παιδείας».</w:t>
      </w:r>
    </w:p>
    <w:p w14:paraId="72EE5E56" w14:textId="3D1AC5AD" w:rsidR="00364482" w:rsidRPr="00364482" w:rsidRDefault="00364482" w:rsidP="00364482">
      <w:pPr>
        <w:numPr>
          <w:ilvl w:val="0"/>
          <w:numId w:val="9"/>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Η παρούσα απόφαση καταργεί την υπ’ αριθμό </w:t>
      </w:r>
      <w:r w:rsidR="004C193E">
        <w:rPr>
          <w:rFonts w:ascii="Verdana" w:eastAsia="Times New Roman" w:hAnsi="Verdana" w:cs="Courier New"/>
          <w:color w:val="000000"/>
          <w:kern w:val="0"/>
          <w:sz w:val="18"/>
          <w:szCs w:val="18"/>
          <w14:ligatures w14:val="none"/>
        </w:rPr>
        <w:t>59/2018</w:t>
      </w:r>
      <w:r w:rsidRPr="00364482">
        <w:rPr>
          <w:rFonts w:ascii="Verdana" w:eastAsia="Times New Roman" w:hAnsi="Verdana" w:cs="Courier New"/>
          <w:color w:val="000000"/>
          <w:kern w:val="0"/>
          <w:sz w:val="18"/>
          <w:szCs w:val="18"/>
          <w14:ligatures w14:val="none"/>
        </w:rPr>
        <w:t xml:space="preserve"> απόφαση του Δημοτικού Συμβουλίου Καρπάθου με θέμα: «Ψήφιση Κανονισμού Λειτουργίας Δημοτικού Παιδικού Σταθμού Καρπάθου».</w:t>
      </w:r>
    </w:p>
    <w:p w14:paraId="3DA602DA" w14:textId="77777777" w:rsidR="00364482" w:rsidRPr="00364482" w:rsidRDefault="00364482" w:rsidP="00364482">
      <w:pPr>
        <w:numPr>
          <w:ilvl w:val="0"/>
          <w:numId w:val="9"/>
        </w:numPr>
        <w:shd w:val="clear" w:color="auto" w:fill="EFF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contextualSpacing/>
        <w:jc w:val="both"/>
        <w:rPr>
          <w:rFonts w:ascii="Verdana" w:eastAsia="Times New Roman" w:hAnsi="Verdana" w:cs="Courier New"/>
          <w:color w:val="000000"/>
          <w:kern w:val="0"/>
          <w:sz w:val="18"/>
          <w:szCs w:val="18"/>
          <w14:ligatures w14:val="none"/>
        </w:rPr>
      </w:pPr>
      <w:r w:rsidRPr="00364482">
        <w:rPr>
          <w:rFonts w:ascii="Verdana" w:eastAsia="Times New Roman" w:hAnsi="Verdana" w:cs="Courier New"/>
          <w:color w:val="000000"/>
          <w:kern w:val="0"/>
          <w:sz w:val="18"/>
          <w:szCs w:val="18"/>
          <w14:ligatures w14:val="none"/>
        </w:rPr>
        <w:t xml:space="preserve">Η ισχύς του παρόντος </w:t>
      </w:r>
      <w:proofErr w:type="spellStart"/>
      <w:r w:rsidRPr="00364482">
        <w:rPr>
          <w:rFonts w:ascii="Verdana" w:eastAsia="Times New Roman" w:hAnsi="Verdana" w:cs="Courier New"/>
          <w:color w:val="000000"/>
          <w:kern w:val="0"/>
          <w:sz w:val="18"/>
          <w:szCs w:val="18"/>
          <w14:ligatures w14:val="none"/>
        </w:rPr>
        <w:t>άρχεται</w:t>
      </w:r>
      <w:proofErr w:type="spellEnd"/>
      <w:r w:rsidRPr="00364482">
        <w:rPr>
          <w:rFonts w:ascii="Verdana" w:eastAsia="Times New Roman" w:hAnsi="Verdana" w:cs="Courier New"/>
          <w:color w:val="000000"/>
          <w:kern w:val="0"/>
          <w:sz w:val="18"/>
          <w:szCs w:val="18"/>
          <w14:ligatures w14:val="none"/>
        </w:rPr>
        <w:t xml:space="preserve"> από την ψήφιση του από το Δημοτικό Συμβούλιο του Δήμου Καρπάθου, τροποποιείται, ανακαλείται ή συμπληρώνεται μόνο με νέα απόφαση του Δημοτικού Συμβουλίου του Δήμου Καρπάθου.</w:t>
      </w:r>
    </w:p>
    <w:bookmarkEnd w:id="0"/>
    <w:p w14:paraId="6FD0B519" w14:textId="77777777" w:rsidR="00521E09" w:rsidRDefault="00521E09"/>
    <w:sectPr w:rsidR="00521E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F1330"/>
    <w:multiLevelType w:val="hybridMultilevel"/>
    <w:tmpl w:val="3432E9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5522BCD"/>
    <w:multiLevelType w:val="hybridMultilevel"/>
    <w:tmpl w:val="20F225EA"/>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6E752DF"/>
    <w:multiLevelType w:val="hybridMultilevel"/>
    <w:tmpl w:val="B44C69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85F3C3B"/>
    <w:multiLevelType w:val="hybridMultilevel"/>
    <w:tmpl w:val="236E92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AA951BA"/>
    <w:multiLevelType w:val="hybridMultilevel"/>
    <w:tmpl w:val="722EB0F2"/>
    <w:lvl w:ilvl="0" w:tplc="A15E0642">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5" w15:restartNumberingAfterBreak="0">
    <w:nsid w:val="37D34AF8"/>
    <w:multiLevelType w:val="hybridMultilevel"/>
    <w:tmpl w:val="7382B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5BC4545"/>
    <w:multiLevelType w:val="hybridMultilevel"/>
    <w:tmpl w:val="399C76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CA12802"/>
    <w:multiLevelType w:val="hybridMultilevel"/>
    <w:tmpl w:val="980EF5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7F4554F1"/>
    <w:multiLevelType w:val="hybridMultilevel"/>
    <w:tmpl w:val="C97E6B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17033735">
    <w:abstractNumId w:val="8"/>
  </w:num>
  <w:num w:numId="2" w16cid:durableId="785126896">
    <w:abstractNumId w:val="0"/>
  </w:num>
  <w:num w:numId="3" w16cid:durableId="1610043956">
    <w:abstractNumId w:val="2"/>
  </w:num>
  <w:num w:numId="4" w16cid:durableId="1311329584">
    <w:abstractNumId w:val="6"/>
  </w:num>
  <w:num w:numId="5" w16cid:durableId="33621145">
    <w:abstractNumId w:val="4"/>
  </w:num>
  <w:num w:numId="6" w16cid:durableId="316886237">
    <w:abstractNumId w:val="5"/>
  </w:num>
  <w:num w:numId="7" w16cid:durableId="163907255">
    <w:abstractNumId w:val="1"/>
  </w:num>
  <w:num w:numId="8" w16cid:durableId="995452990">
    <w:abstractNumId w:val="3"/>
  </w:num>
  <w:num w:numId="9" w16cid:durableId="14152033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482"/>
    <w:rsid w:val="000446DE"/>
    <w:rsid w:val="000E58C2"/>
    <w:rsid w:val="0013775D"/>
    <w:rsid w:val="00182E19"/>
    <w:rsid w:val="00364482"/>
    <w:rsid w:val="004C193E"/>
    <w:rsid w:val="00521E09"/>
    <w:rsid w:val="00940C82"/>
    <w:rsid w:val="00A252CC"/>
    <w:rsid w:val="00B034D1"/>
    <w:rsid w:val="00B66783"/>
    <w:rsid w:val="00B9088A"/>
    <w:rsid w:val="00D2675D"/>
    <w:rsid w:val="00D823F6"/>
    <w:rsid w:val="00DD5D8B"/>
    <w:rsid w:val="00FA37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7A299"/>
  <w15:chartTrackingRefBased/>
  <w15:docId w15:val="{0186C083-884E-48AF-AF8C-0B3A4FD2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7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4749</Words>
  <Characters>25647</Characters>
  <Application>Microsoft Office Word</Application>
  <DocSecurity>0</DocSecurity>
  <Lines>213</Lines>
  <Paragraphs>60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Eudoxia Litou</cp:lastModifiedBy>
  <cp:revision>2</cp:revision>
  <dcterms:created xsi:type="dcterms:W3CDTF">2023-06-21T12:19:00Z</dcterms:created>
  <dcterms:modified xsi:type="dcterms:W3CDTF">2023-06-21T12:19:00Z</dcterms:modified>
</cp:coreProperties>
</file>