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8093" w:val="left" w:leader="none"/>
        </w:tabs>
        <w:spacing w:line="240" w:lineRule="auto"/>
        <w:ind w:left="13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58697" cy="59055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97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65"/>
          <w:sz w:val="20"/>
        </w:rPr>
        <w:drawing>
          <wp:inline distT="0" distB="0" distL="0" distR="0">
            <wp:extent cx="1371642" cy="771525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42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65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footer="1413" w:top="200" w:bottom="1600" w:left="740" w:right="820"/>
          <w:pgNumType w:start="1"/>
        </w:sectPr>
      </w:pPr>
    </w:p>
    <w:p>
      <w:pPr>
        <w:pStyle w:val="BodyText"/>
        <w:spacing w:line="276" w:lineRule="auto" w:before="40"/>
        <w:ind w:left="928" w:right="27"/>
        <w:rPr>
          <w:rFonts w:ascii="Tahoma" w:hAnsi="Tahoma"/>
        </w:rPr>
      </w:pPr>
      <w:r>
        <w:rPr>
          <w:rFonts w:ascii="Tahoma" w:hAnsi="Tahoma"/>
        </w:rPr>
        <w:t>ΕΛΛΗΝΙΚΗ</w:t>
      </w:r>
      <w:r>
        <w:rPr>
          <w:rFonts w:ascii="Tahoma" w:hAnsi="Tahoma"/>
          <w:spacing w:val="-8"/>
        </w:rPr>
        <w:t> </w:t>
      </w:r>
      <w:r>
        <w:rPr>
          <w:rFonts w:ascii="Tahoma" w:hAnsi="Tahoma"/>
        </w:rPr>
        <w:t>ΔΗΜΟΚΡΑΤΙΑ</w:t>
      </w:r>
      <w:r>
        <w:rPr>
          <w:rFonts w:ascii="Tahoma" w:hAnsi="Tahoma"/>
          <w:spacing w:val="-66"/>
        </w:rPr>
        <w:t> </w:t>
      </w:r>
      <w:r>
        <w:rPr>
          <w:rFonts w:ascii="Tahoma" w:hAnsi="Tahoma"/>
        </w:rPr>
        <w:t>ΠΕΡΙΦΕΡΕΙΑ Ν. ΑΙΓΑΙΟΥ</w:t>
      </w:r>
      <w:r>
        <w:rPr>
          <w:rFonts w:ascii="Tahoma" w:hAnsi="Tahoma"/>
          <w:spacing w:val="-66"/>
        </w:rPr>
        <w:t> </w:t>
      </w:r>
      <w:r>
        <w:rPr>
          <w:rFonts w:ascii="Tahoma" w:hAnsi="Tahoma"/>
        </w:rPr>
        <w:t>ΔΗΜΟΣ</w:t>
      </w:r>
      <w:r>
        <w:rPr>
          <w:rFonts w:ascii="Tahoma" w:hAnsi="Tahoma"/>
          <w:spacing w:val="68"/>
        </w:rPr>
        <w:t> </w:t>
      </w:r>
      <w:r>
        <w:rPr>
          <w:rFonts w:ascii="Tahoma" w:hAnsi="Tahoma"/>
        </w:rPr>
        <w:t>ΚΑΡΠΑΘΟΥ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Τηλ:.</w:t>
      </w:r>
      <w:r>
        <w:rPr>
          <w:rFonts w:ascii="Tahoma" w:hAnsi="Tahoma"/>
          <w:spacing w:val="-2"/>
        </w:rPr>
        <w:t> </w:t>
      </w:r>
      <w:r>
        <w:rPr>
          <w:rFonts w:ascii="Tahoma" w:hAnsi="Tahoma"/>
        </w:rPr>
        <w:t>22453-60132</w:t>
      </w:r>
    </w:p>
    <w:p>
      <w:pPr>
        <w:pStyle w:val="BodyText"/>
        <w:ind w:left="928"/>
        <w:rPr>
          <w:rFonts w:ascii="Tahoma" w:hAnsi="Tahoma"/>
        </w:rPr>
      </w:pPr>
      <w:r>
        <w:rPr>
          <w:rFonts w:ascii="Tahoma" w:hAnsi="Tahoma"/>
        </w:rPr>
        <w:t>Φαξ:</w:t>
      </w:r>
      <w:r>
        <w:rPr>
          <w:rFonts w:ascii="Tahoma" w:hAnsi="Tahoma"/>
          <w:spacing w:val="63"/>
        </w:rPr>
        <w:t> </w:t>
      </w:r>
      <w:r>
        <w:rPr>
          <w:rFonts w:ascii="Tahoma" w:hAnsi="Tahoma"/>
        </w:rPr>
        <w:t>22456-60105</w:t>
      </w:r>
    </w:p>
    <w:p>
      <w:pPr>
        <w:pStyle w:val="BodyText"/>
        <w:spacing w:before="1"/>
        <w:rPr>
          <w:rFonts w:ascii="Tahoma"/>
          <w:sz w:val="24"/>
        </w:rPr>
      </w:pPr>
      <w:r>
        <w:rPr/>
        <w:br w:type="column"/>
      </w:r>
      <w:r>
        <w:rPr>
          <w:rFonts w:ascii="Tahoma"/>
          <w:sz w:val="24"/>
        </w:rPr>
      </w:r>
    </w:p>
    <w:p>
      <w:pPr>
        <w:pStyle w:val="BodyText"/>
        <w:tabs>
          <w:tab w:pos="2155" w:val="left" w:leader="none"/>
        </w:tabs>
        <w:ind w:left="928"/>
        <w:rPr>
          <w:rFonts w:ascii="Tahoma" w:hAnsi="Tahoma"/>
        </w:rPr>
      </w:pPr>
      <w:r>
        <w:rPr>
          <w:rFonts w:ascii="Tahoma" w:hAnsi="Tahoma"/>
        </w:rPr>
        <w:t>Κάρπαθος,</w:t>
        <w:tab/>
        <w:t>04/05/2023</w:t>
      </w:r>
    </w:p>
    <w:p>
      <w:pPr>
        <w:pStyle w:val="BodyText"/>
        <w:rPr>
          <w:rFonts w:ascii="Tahoma"/>
          <w:sz w:val="26"/>
        </w:rPr>
      </w:pPr>
    </w:p>
    <w:p>
      <w:pPr>
        <w:pStyle w:val="BodyText"/>
        <w:rPr>
          <w:rFonts w:ascii="Tahoma"/>
          <w:sz w:val="26"/>
        </w:rPr>
      </w:pPr>
    </w:p>
    <w:p>
      <w:pPr>
        <w:pStyle w:val="BodyText"/>
        <w:spacing w:before="3"/>
        <w:rPr>
          <w:rFonts w:ascii="Tahoma"/>
          <w:sz w:val="27"/>
        </w:rPr>
      </w:pPr>
    </w:p>
    <w:p>
      <w:pPr>
        <w:pStyle w:val="BodyText"/>
        <w:ind w:left="980"/>
        <w:rPr>
          <w:rFonts w:ascii="Tahoma" w:hAnsi="Tahoma"/>
        </w:rPr>
      </w:pPr>
      <w:r>
        <w:rPr>
          <w:rFonts w:ascii="Tahoma" w:hAnsi="Tahoma"/>
        </w:rPr>
        <w:t>Προς</w:t>
      </w:r>
      <w:r>
        <w:rPr>
          <w:rFonts w:ascii="Tahoma" w:hAnsi="Tahoma"/>
          <w:spacing w:val="-3"/>
        </w:rPr>
        <w:t> </w:t>
      </w:r>
      <w:r>
        <w:rPr>
          <w:rFonts w:ascii="Tahoma" w:hAnsi="Tahoma"/>
        </w:rPr>
        <w:t>:</w:t>
      </w:r>
      <w:r>
        <w:rPr>
          <w:rFonts w:ascii="Tahoma" w:hAnsi="Tahoma"/>
          <w:spacing w:val="64"/>
        </w:rPr>
        <w:t> </w:t>
      </w:r>
      <w:r>
        <w:rPr>
          <w:rFonts w:ascii="Tahoma" w:hAnsi="Tahoma"/>
        </w:rPr>
        <w:t>Το</w:t>
      </w:r>
      <w:r>
        <w:rPr>
          <w:rFonts w:ascii="Tahoma" w:hAnsi="Tahoma"/>
          <w:spacing w:val="-2"/>
        </w:rPr>
        <w:t> </w:t>
      </w:r>
      <w:r>
        <w:rPr>
          <w:rFonts w:ascii="Tahoma" w:hAnsi="Tahoma"/>
        </w:rPr>
        <w:t>Δημοτικό</w:t>
      </w:r>
      <w:r>
        <w:rPr>
          <w:rFonts w:ascii="Tahoma" w:hAnsi="Tahoma"/>
          <w:spacing w:val="-3"/>
        </w:rPr>
        <w:t> </w:t>
      </w:r>
      <w:r>
        <w:rPr>
          <w:rFonts w:ascii="Tahoma" w:hAnsi="Tahoma"/>
        </w:rPr>
        <w:t>Συμβούλιο</w:t>
      </w:r>
    </w:p>
    <w:p>
      <w:pPr>
        <w:spacing w:after="0"/>
        <w:rPr>
          <w:rFonts w:ascii="Tahoma" w:hAnsi="Tahoma"/>
        </w:rPr>
        <w:sectPr>
          <w:type w:val="continuous"/>
          <w:pgSz w:w="11900" w:h="16840"/>
          <w:pgMar w:top="200" w:bottom="1600" w:left="740" w:right="820"/>
          <w:cols w:num="2" w:equalWidth="0">
            <w:col w:w="3413" w:space="2356"/>
            <w:col w:w="4571"/>
          </w:cols>
        </w:sect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9"/>
        <w:rPr>
          <w:rFonts w:ascii="Tahoma"/>
          <w:sz w:val="18"/>
        </w:rPr>
      </w:pPr>
    </w:p>
    <w:p>
      <w:pPr>
        <w:pStyle w:val="Heading1"/>
        <w:ind w:left="1386"/>
      </w:pPr>
      <w:r>
        <w:rPr/>
        <w:t>Θέμα: Έγκριση καθορισμού κοινόχρηστων χώρων Δήμου Καρπάθου για</w:t>
      </w:r>
      <w:r>
        <w:rPr>
          <w:spacing w:val="-62"/>
        </w:rPr>
        <w:t> </w:t>
      </w:r>
      <w:r>
        <w:rPr/>
        <w:t>εκμίσθωση</w:t>
      </w:r>
      <w:r>
        <w:rPr>
          <w:spacing w:val="63"/>
        </w:rPr>
        <w:t> </w:t>
      </w:r>
      <w:r>
        <w:rPr/>
        <w:t>έτους</w:t>
      </w:r>
      <w:r>
        <w:rPr>
          <w:spacing w:val="-1"/>
        </w:rPr>
        <w:t> </w:t>
      </w:r>
      <w:r>
        <w:rPr/>
        <w:t>2023</w:t>
      </w:r>
    </w:p>
    <w:p>
      <w:pPr>
        <w:pStyle w:val="BodyText"/>
        <w:rPr>
          <w:rFonts w:ascii="Tahoma"/>
          <w:b/>
          <w:sz w:val="26"/>
        </w:rPr>
      </w:pPr>
    </w:p>
    <w:p>
      <w:pPr>
        <w:pStyle w:val="BodyText"/>
        <w:rPr>
          <w:rFonts w:ascii="Tahoma"/>
          <w:b/>
          <w:sz w:val="26"/>
        </w:rPr>
      </w:pPr>
    </w:p>
    <w:p>
      <w:pPr>
        <w:spacing w:line="268" w:lineRule="exact" w:before="181"/>
        <w:ind w:left="961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Έχοντας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υπόψη: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6" w:right="303" w:hanging="425"/>
        <w:jc w:val="both"/>
        <w:rPr>
          <w:sz w:val="22"/>
        </w:rPr>
      </w:pPr>
      <w:r>
        <w:rPr>
          <w:sz w:val="22"/>
        </w:rPr>
        <w:t>Το άρθρο 13 παρ.1,2,3,9,13 και 17 του Β. 24/9-20/10-58 όπως αντικαταστάθηκε από το άρθρο 3</w:t>
      </w:r>
      <w:r>
        <w:rPr>
          <w:spacing w:val="-47"/>
          <w:sz w:val="22"/>
        </w:rPr>
        <w:t> </w:t>
      </w:r>
      <w:r>
        <w:rPr>
          <w:sz w:val="22"/>
        </w:rPr>
        <w:t>του Ν.1080/80 και τροποποιήθηκε από τα άρθρα 54 και 57 του Ν1416/84 ,26 του Ν1828/89 και</w:t>
      </w:r>
      <w:r>
        <w:rPr>
          <w:spacing w:val="1"/>
          <w:sz w:val="22"/>
        </w:rPr>
        <w:t> </w:t>
      </w:r>
      <w:r>
        <w:rPr>
          <w:sz w:val="22"/>
        </w:rPr>
        <w:t>6</w:t>
      </w:r>
      <w:r>
        <w:rPr>
          <w:spacing w:val="-1"/>
          <w:sz w:val="22"/>
        </w:rPr>
        <w:t> </w:t>
      </w:r>
      <w:r>
        <w:rPr>
          <w:sz w:val="22"/>
        </w:rPr>
        <w:t>του</w:t>
      </w:r>
      <w:r>
        <w:rPr>
          <w:spacing w:val="-1"/>
          <w:sz w:val="22"/>
        </w:rPr>
        <w:t> </w:t>
      </w:r>
      <w:r>
        <w:rPr>
          <w:sz w:val="22"/>
        </w:rPr>
        <w:t>Ν.1900/90,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65" w:lineRule="exact" w:before="0" w:after="0"/>
        <w:ind w:left="1387" w:right="0" w:hanging="427"/>
        <w:jc w:val="both"/>
        <w:rPr>
          <w:sz w:val="22"/>
        </w:rPr>
      </w:pPr>
      <w:r>
        <w:rPr>
          <w:sz w:val="22"/>
        </w:rPr>
        <w:t>το</w:t>
      </w:r>
      <w:r>
        <w:rPr>
          <w:spacing w:val="-2"/>
          <w:sz w:val="22"/>
        </w:rPr>
        <w:t> </w:t>
      </w:r>
      <w:r>
        <w:rPr>
          <w:sz w:val="22"/>
        </w:rPr>
        <w:t>άρθρο</w:t>
      </w:r>
      <w:r>
        <w:rPr>
          <w:spacing w:val="-1"/>
          <w:sz w:val="22"/>
        </w:rPr>
        <w:t> </w:t>
      </w:r>
      <w:r>
        <w:rPr>
          <w:sz w:val="22"/>
        </w:rPr>
        <w:t>79 του</w:t>
      </w:r>
      <w:r>
        <w:rPr>
          <w:spacing w:val="-2"/>
          <w:sz w:val="22"/>
        </w:rPr>
        <w:t> </w:t>
      </w:r>
      <w:r>
        <w:rPr>
          <w:sz w:val="22"/>
        </w:rPr>
        <w:t>Ν.3463/06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40" w:lineRule="auto" w:before="0" w:after="0"/>
        <w:ind w:left="1386" w:right="302" w:hanging="425"/>
        <w:jc w:val="both"/>
        <w:rPr>
          <w:sz w:val="22"/>
        </w:rPr>
      </w:pPr>
      <w:r>
        <w:rPr>
          <w:sz w:val="22"/>
        </w:rPr>
        <w:t>Τις με αρ.141/2005,29/2006,48/06 και 83/2011 αποφάσεις του Δημοτικού Συμβουλίου με τις</w:t>
      </w:r>
      <w:r>
        <w:rPr>
          <w:spacing w:val="1"/>
          <w:sz w:val="22"/>
        </w:rPr>
        <w:t> </w:t>
      </w:r>
      <w:r>
        <w:rPr>
          <w:sz w:val="22"/>
        </w:rPr>
        <w:t>οποίες</w:t>
      </w:r>
      <w:r>
        <w:rPr>
          <w:spacing w:val="1"/>
          <w:sz w:val="22"/>
        </w:rPr>
        <w:t> </w:t>
      </w:r>
      <w:r>
        <w:rPr>
          <w:sz w:val="22"/>
        </w:rPr>
        <w:t>καθορίστηκαν</w:t>
      </w:r>
      <w:r>
        <w:rPr>
          <w:spacing w:val="1"/>
          <w:sz w:val="22"/>
        </w:rPr>
        <w:t> </w:t>
      </w:r>
      <w:r>
        <w:rPr>
          <w:sz w:val="22"/>
        </w:rPr>
        <w:t>οι</w:t>
      </w:r>
      <w:r>
        <w:rPr>
          <w:spacing w:val="1"/>
          <w:sz w:val="22"/>
        </w:rPr>
        <w:t> </w:t>
      </w:r>
      <w:r>
        <w:rPr>
          <w:sz w:val="22"/>
        </w:rPr>
        <w:t>επιτρεπόμενες</w:t>
      </w:r>
      <w:r>
        <w:rPr>
          <w:spacing w:val="1"/>
          <w:sz w:val="22"/>
        </w:rPr>
        <w:t> </w:t>
      </w:r>
      <w:r>
        <w:rPr>
          <w:sz w:val="22"/>
        </w:rPr>
        <w:t>στους</w:t>
      </w:r>
      <w:r>
        <w:rPr>
          <w:spacing w:val="1"/>
          <w:sz w:val="22"/>
        </w:rPr>
        <w:t> </w:t>
      </w:r>
      <w:r>
        <w:rPr>
          <w:sz w:val="22"/>
        </w:rPr>
        <w:t>δημοτικούς</w:t>
      </w:r>
      <w:r>
        <w:rPr>
          <w:spacing w:val="1"/>
          <w:sz w:val="22"/>
        </w:rPr>
        <w:t> </w:t>
      </w:r>
      <w:r>
        <w:rPr>
          <w:sz w:val="22"/>
        </w:rPr>
        <w:t>χώρους</w:t>
      </w:r>
      <w:r>
        <w:rPr>
          <w:spacing w:val="1"/>
          <w:sz w:val="22"/>
        </w:rPr>
        <w:t> </w:t>
      </w:r>
      <w:r>
        <w:rPr>
          <w:sz w:val="22"/>
        </w:rPr>
        <w:t>κατασκευές,</w:t>
      </w:r>
      <w:r>
        <w:rPr>
          <w:spacing w:val="1"/>
          <w:sz w:val="22"/>
        </w:rPr>
        <w:t> </w:t>
      </w:r>
      <w:r>
        <w:rPr>
          <w:sz w:val="22"/>
        </w:rPr>
        <w:t>οι</w:t>
      </w:r>
      <w:r>
        <w:rPr>
          <w:spacing w:val="1"/>
          <w:sz w:val="22"/>
        </w:rPr>
        <w:t> </w:t>
      </w:r>
      <w:r>
        <w:rPr>
          <w:sz w:val="22"/>
        </w:rPr>
        <w:t>οποίες</w:t>
      </w:r>
      <w:r>
        <w:rPr>
          <w:spacing w:val="1"/>
          <w:sz w:val="22"/>
        </w:rPr>
        <w:t> </w:t>
      </w:r>
      <w:r>
        <w:rPr>
          <w:sz w:val="22"/>
        </w:rPr>
        <w:t>εγκρίθηκαν</w:t>
      </w:r>
      <w:r>
        <w:rPr>
          <w:spacing w:val="-2"/>
          <w:sz w:val="22"/>
        </w:rPr>
        <w:t> </w:t>
      </w:r>
      <w:r>
        <w:rPr>
          <w:sz w:val="22"/>
        </w:rPr>
        <w:t>από το</w:t>
      </w:r>
      <w:r>
        <w:rPr>
          <w:spacing w:val="-1"/>
          <w:sz w:val="22"/>
        </w:rPr>
        <w:t> </w:t>
      </w:r>
      <w:r>
        <w:rPr>
          <w:sz w:val="22"/>
        </w:rPr>
        <w:t>Σ.Χ.Ο.Π.</w:t>
      </w:r>
    </w:p>
    <w:p>
      <w:pPr>
        <w:pStyle w:val="ListParagraph"/>
        <w:numPr>
          <w:ilvl w:val="0"/>
          <w:numId w:val="1"/>
        </w:numPr>
        <w:tabs>
          <w:tab w:pos="1388" w:val="left" w:leader="none"/>
        </w:tabs>
        <w:spacing w:line="265" w:lineRule="exact" w:before="0" w:after="0"/>
        <w:ind w:left="1387" w:right="0" w:hanging="427"/>
        <w:jc w:val="both"/>
        <w:rPr>
          <w:sz w:val="22"/>
        </w:rPr>
      </w:pPr>
      <w:r>
        <w:rPr>
          <w:sz w:val="22"/>
        </w:rPr>
        <w:t>46/2023</w:t>
      </w:r>
      <w:r>
        <w:rPr>
          <w:spacing w:val="-2"/>
          <w:sz w:val="22"/>
        </w:rPr>
        <w:t> </w:t>
      </w:r>
      <w:r>
        <w:rPr>
          <w:sz w:val="22"/>
        </w:rPr>
        <w:t>Απόφαση</w:t>
      </w:r>
      <w:r>
        <w:rPr>
          <w:spacing w:val="-2"/>
          <w:sz w:val="22"/>
        </w:rPr>
        <w:t> </w:t>
      </w:r>
      <w:r>
        <w:rPr>
          <w:sz w:val="22"/>
        </w:rPr>
        <w:t>Δ.Σ.</w:t>
      </w:r>
      <w:r>
        <w:rPr>
          <w:spacing w:val="-3"/>
          <w:sz w:val="22"/>
        </w:rPr>
        <w:t> </w:t>
      </w:r>
      <w:r>
        <w:rPr>
          <w:sz w:val="22"/>
        </w:rPr>
        <w:t>καθορισμού</w:t>
      </w:r>
      <w:r>
        <w:rPr>
          <w:spacing w:val="-1"/>
          <w:sz w:val="22"/>
        </w:rPr>
        <w:t> </w:t>
      </w:r>
      <w:r>
        <w:rPr>
          <w:sz w:val="22"/>
        </w:rPr>
        <w:t>ζώνης</w:t>
      </w:r>
      <w:r>
        <w:rPr>
          <w:spacing w:val="-2"/>
          <w:sz w:val="22"/>
        </w:rPr>
        <w:t> </w:t>
      </w:r>
      <w:r>
        <w:rPr>
          <w:sz w:val="22"/>
        </w:rPr>
        <w:t>και</w:t>
      </w:r>
      <w:r>
        <w:rPr>
          <w:spacing w:val="-2"/>
          <w:sz w:val="22"/>
        </w:rPr>
        <w:t> </w:t>
      </w:r>
      <w:r>
        <w:rPr>
          <w:sz w:val="22"/>
        </w:rPr>
        <w:t>τιμών</w:t>
      </w:r>
    </w:p>
    <w:p>
      <w:pPr>
        <w:pStyle w:val="BodyText"/>
        <w:rPr>
          <w:sz w:val="26"/>
        </w:rPr>
      </w:pPr>
    </w:p>
    <w:p>
      <w:pPr>
        <w:pStyle w:val="Heading1"/>
        <w:spacing w:before="209"/>
        <w:ind w:right="838"/>
        <w:jc w:val="center"/>
      </w:pPr>
      <w:r>
        <w:rPr/>
        <w:t>Ε</w:t>
      </w:r>
      <w:r>
        <w:rPr>
          <w:spacing w:val="-1"/>
        </w:rPr>
        <w:t> </w:t>
      </w:r>
      <w:r>
        <w:rPr/>
        <w:t>Ι</w:t>
      </w:r>
      <w:r>
        <w:rPr>
          <w:spacing w:val="-1"/>
        </w:rPr>
        <w:t> </w:t>
      </w:r>
      <w:r>
        <w:rPr/>
        <w:t>Σ Η</w:t>
      </w:r>
      <w:r>
        <w:rPr>
          <w:spacing w:val="-1"/>
        </w:rPr>
        <w:t> </w:t>
      </w:r>
      <w:r>
        <w:rPr/>
        <w:t>Γ</w:t>
      </w:r>
      <w:r>
        <w:rPr>
          <w:spacing w:val="-1"/>
        </w:rPr>
        <w:t> </w:t>
      </w:r>
      <w:r>
        <w:rPr/>
        <w:t>Ο Υ Μ Ε</w:t>
      </w:r>
      <w:r>
        <w:rPr>
          <w:spacing w:val="-1"/>
        </w:rPr>
        <w:t> </w:t>
      </w:r>
      <w:r>
        <w:rPr/>
        <w:t>Θ Α</w:t>
      </w:r>
    </w:p>
    <w:p>
      <w:pPr>
        <w:pStyle w:val="BodyText"/>
        <w:rPr>
          <w:rFonts w:ascii="Tahoma"/>
          <w:b/>
          <w:sz w:val="26"/>
        </w:rPr>
      </w:pPr>
    </w:p>
    <w:p>
      <w:pPr>
        <w:spacing w:before="214"/>
        <w:ind w:left="1037" w:right="1120" w:hanging="360"/>
        <w:jc w:val="left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>1)</w:t>
      </w:r>
      <w:r>
        <w:rPr>
          <w:rFonts w:ascii="Tahoma" w:hAnsi="Tahoma"/>
          <w:spacing w:val="16"/>
          <w:sz w:val="22"/>
        </w:rPr>
        <w:t> </w:t>
      </w:r>
      <w:r>
        <w:rPr>
          <w:rFonts w:ascii="Tahoma" w:hAnsi="Tahoma"/>
          <w:b/>
          <w:sz w:val="22"/>
        </w:rPr>
        <w:t>Την</w:t>
      </w:r>
      <w:r>
        <w:rPr>
          <w:rFonts w:ascii="Tahoma" w:hAnsi="Tahoma"/>
          <w:b/>
          <w:spacing w:val="18"/>
          <w:sz w:val="22"/>
        </w:rPr>
        <w:t> </w:t>
      </w:r>
      <w:r>
        <w:rPr>
          <w:rFonts w:ascii="Tahoma" w:hAnsi="Tahoma"/>
          <w:b/>
          <w:sz w:val="22"/>
        </w:rPr>
        <w:t>έγκριση</w:t>
      </w:r>
      <w:r>
        <w:rPr>
          <w:rFonts w:ascii="Tahoma" w:hAnsi="Tahoma"/>
          <w:b/>
          <w:spacing w:val="18"/>
          <w:sz w:val="22"/>
        </w:rPr>
        <w:t> </w:t>
      </w:r>
      <w:r>
        <w:rPr>
          <w:rFonts w:ascii="Tahoma" w:hAnsi="Tahoma"/>
          <w:b/>
          <w:sz w:val="22"/>
        </w:rPr>
        <w:t>των</w:t>
      </w:r>
      <w:r>
        <w:rPr>
          <w:rFonts w:ascii="Tahoma" w:hAnsi="Tahoma"/>
          <w:b/>
          <w:spacing w:val="18"/>
          <w:sz w:val="22"/>
        </w:rPr>
        <w:t> </w:t>
      </w:r>
      <w:r>
        <w:rPr>
          <w:rFonts w:ascii="Tahoma" w:hAnsi="Tahoma"/>
          <w:b/>
          <w:sz w:val="22"/>
        </w:rPr>
        <w:t>τμημάτων</w:t>
      </w:r>
      <w:r>
        <w:rPr>
          <w:rFonts w:ascii="Tahoma" w:hAnsi="Tahoma"/>
          <w:b/>
          <w:spacing w:val="18"/>
          <w:sz w:val="22"/>
        </w:rPr>
        <w:t> </w:t>
      </w:r>
      <w:r>
        <w:rPr>
          <w:rFonts w:ascii="Tahoma" w:hAnsi="Tahoma"/>
          <w:b/>
          <w:sz w:val="22"/>
        </w:rPr>
        <w:t>εκμίσθωσης</w:t>
      </w:r>
      <w:r>
        <w:rPr>
          <w:rFonts w:ascii="Tahoma" w:hAnsi="Tahoma"/>
          <w:b/>
          <w:spacing w:val="18"/>
          <w:sz w:val="22"/>
        </w:rPr>
        <w:t> </w:t>
      </w:r>
      <w:r>
        <w:rPr>
          <w:rFonts w:ascii="Tahoma" w:hAnsi="Tahoma"/>
          <w:b/>
          <w:sz w:val="22"/>
        </w:rPr>
        <w:t>κοινόχρηστων</w:t>
      </w:r>
      <w:r>
        <w:rPr>
          <w:rFonts w:ascii="Tahoma" w:hAnsi="Tahoma"/>
          <w:b/>
          <w:spacing w:val="18"/>
          <w:sz w:val="22"/>
        </w:rPr>
        <w:t> </w:t>
      </w:r>
      <w:r>
        <w:rPr>
          <w:rFonts w:ascii="Tahoma" w:hAnsi="Tahoma"/>
          <w:b/>
          <w:sz w:val="22"/>
        </w:rPr>
        <w:t>χώρων</w:t>
      </w:r>
      <w:r>
        <w:rPr>
          <w:rFonts w:ascii="Tahoma" w:hAnsi="Tahoma"/>
          <w:b/>
          <w:spacing w:val="18"/>
          <w:sz w:val="22"/>
        </w:rPr>
        <w:t> </w:t>
      </w:r>
      <w:r>
        <w:rPr>
          <w:rFonts w:ascii="Tahoma" w:hAnsi="Tahoma"/>
          <w:b/>
          <w:sz w:val="22"/>
        </w:rPr>
        <w:t>του</w:t>
      </w:r>
      <w:r>
        <w:rPr>
          <w:rFonts w:ascii="Tahoma" w:hAnsi="Tahoma"/>
          <w:b/>
          <w:spacing w:val="18"/>
          <w:sz w:val="22"/>
        </w:rPr>
        <w:t> </w:t>
      </w:r>
      <w:r>
        <w:rPr>
          <w:rFonts w:ascii="Tahoma" w:hAnsi="Tahoma"/>
          <w:b/>
          <w:sz w:val="22"/>
        </w:rPr>
        <w:t>Δήμου</w:t>
      </w:r>
      <w:r>
        <w:rPr>
          <w:rFonts w:ascii="Tahoma" w:hAnsi="Tahoma"/>
          <w:b/>
          <w:spacing w:val="-62"/>
          <w:sz w:val="22"/>
        </w:rPr>
        <w:t> </w:t>
      </w:r>
      <w:r>
        <w:rPr>
          <w:rFonts w:ascii="Tahoma" w:hAnsi="Tahoma"/>
          <w:b/>
          <w:sz w:val="22"/>
        </w:rPr>
        <w:t>Καρπάθου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z w:val="22"/>
        </w:rPr>
        <w:t>που</w:t>
      </w:r>
      <w:r>
        <w:rPr>
          <w:rFonts w:ascii="Tahoma" w:hAnsi="Tahoma"/>
          <w:b/>
          <w:spacing w:val="-1"/>
          <w:sz w:val="22"/>
        </w:rPr>
        <w:t> </w:t>
      </w:r>
      <w:r>
        <w:rPr>
          <w:rFonts w:ascii="Tahoma" w:hAnsi="Tahoma"/>
          <w:b/>
          <w:sz w:val="22"/>
        </w:rPr>
        <w:t>έχουν</w:t>
      </w:r>
      <w:r>
        <w:rPr>
          <w:rFonts w:ascii="Tahoma" w:hAnsi="Tahoma"/>
          <w:b/>
          <w:spacing w:val="-1"/>
          <w:sz w:val="22"/>
        </w:rPr>
        <w:t> </w:t>
      </w:r>
      <w:r>
        <w:rPr>
          <w:rFonts w:ascii="Tahoma" w:hAnsi="Tahoma"/>
          <w:b/>
          <w:sz w:val="22"/>
        </w:rPr>
        <w:t>ως εξής: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9"/>
        <w:rPr>
          <w:rFonts w:ascii="Tahoma"/>
          <w:b/>
          <w:sz w:val="15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1"/>
        <w:gridCol w:w="943"/>
        <w:gridCol w:w="3908"/>
        <w:gridCol w:w="2378"/>
        <w:gridCol w:w="1392"/>
      </w:tblGrid>
      <w:tr>
        <w:trPr>
          <w:trHeight w:val="525" w:hRule="atLeast"/>
        </w:trPr>
        <w:tc>
          <w:tcPr>
            <w:tcW w:w="9892" w:type="dxa"/>
            <w:gridSpan w:val="5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40" w:lineRule="exact" w:before="65"/>
              <w:ind w:left="1467" w:right="1202"/>
              <w:jc w:val="center"/>
              <w:rPr>
                <w:rFonts w:ascii="Times New Roman" w:hAnsi="Times New Roman"/>
                <w:b/>
                <w:sz w:val="40"/>
              </w:rPr>
            </w:pPr>
            <w:r>
              <w:rPr>
                <w:rFonts w:ascii="Times New Roman" w:hAnsi="Times New Roman"/>
                <w:b/>
                <w:sz w:val="40"/>
              </w:rPr>
              <w:t>ΠΙΝΑΚΑΣ</w:t>
            </w:r>
            <w:r>
              <w:rPr>
                <w:rFonts w:ascii="Times New Roman" w:hAnsi="Times New Roman"/>
                <w:b/>
                <w:spacing w:val="98"/>
                <w:sz w:val="40"/>
              </w:rPr>
              <w:t> </w:t>
            </w:r>
            <w:r>
              <w:rPr>
                <w:rFonts w:ascii="Times New Roman" w:hAnsi="Times New Roman"/>
                <w:b/>
                <w:sz w:val="40"/>
              </w:rPr>
              <w:t>ΧΩΡΩΝ</w:t>
            </w:r>
            <w:r>
              <w:rPr>
                <w:rFonts w:ascii="Times New Roman" w:hAnsi="Times New Roman"/>
                <w:b/>
                <w:spacing w:val="-2"/>
                <w:sz w:val="40"/>
              </w:rPr>
              <w:t> </w:t>
            </w:r>
            <w:r>
              <w:rPr>
                <w:rFonts w:ascii="Times New Roman" w:hAnsi="Times New Roman"/>
                <w:b/>
                <w:sz w:val="40"/>
              </w:rPr>
              <w:t>ΕΝΟΙΚΙΑΣΗΣ 2023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2"/>
              </w:rPr>
            </w:pP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2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2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47"/>
              <w:ind w:left="296" w:right="287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τμήμα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47"/>
              <w:ind w:left="137" w:right="127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ΖΩΝΗ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47"/>
              <w:ind w:left="1387" w:right="1377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Ιδιοκτησία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47"/>
              <w:ind w:left="917" w:right="907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θέση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23"/>
              <w:ind w:left="225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Εμβαδόν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Ζαβόλα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Χριστίνα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33,60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Βαγγέλης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Ζερβουδάκης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50,43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Σκευοφύλακας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Παναγιώτης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41,14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Λάμπρος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Ηλίας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42,60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Λαγωνικού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Σοφία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41,80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Αλεξίου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Γεώργιος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74,23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Χατζηπαναγιώτου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41,22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Φραγκίτσα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Σταυράκη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48,98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</w:tbl>
    <w:p>
      <w:pPr>
        <w:spacing w:after="0" w:line="276" w:lineRule="exact"/>
        <w:jc w:val="right"/>
        <w:rPr>
          <w:sz w:val="24"/>
        </w:rPr>
        <w:sectPr>
          <w:type w:val="continuous"/>
          <w:pgSz w:w="11900" w:h="16840"/>
          <w:pgMar w:top="200" w:bottom="1600" w:left="740" w:right="8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1"/>
        <w:gridCol w:w="943"/>
        <w:gridCol w:w="3908"/>
        <w:gridCol w:w="2378"/>
        <w:gridCol w:w="1392"/>
      </w:tblGrid>
      <w:tr>
        <w:trPr>
          <w:trHeight w:val="300" w:hRule="atLeast"/>
        </w:trPr>
        <w:tc>
          <w:tcPr>
            <w:tcW w:w="1271" w:type="dxa"/>
            <w:tcBorders>
              <w:top w:val="nil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43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Λογοθέτης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Γεώργιος</w:t>
            </w:r>
          </w:p>
        </w:tc>
        <w:tc>
          <w:tcPr>
            <w:tcW w:w="2378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top w:val="nil"/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Ζερβουδάκη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Αγγελική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22,40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Καρακατσάνη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Ειρήνη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23,40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Μαλόφτη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Αικατερίνη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16,40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Λαμπρινός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Γεώργιος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Διακοπούλου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Ρηγώ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Σκευοφύλακα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Βενετία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Σκευοφύλακα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Βενετία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Λυριστάκης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Εμμανουήλ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Πνευματικό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Κέντρο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14,00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Ιωαννίδης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Νικόλαος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Πνευματικό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Κέντρο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Ιωαννίδης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Νικόλαος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Πνευματικό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Κέντρο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Σακκελιάδης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Φωκάς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Κοσμάς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Μηνάς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95,52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Χιωτάκη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Καλλιόπη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Λυριστάκης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Νικήτας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20,80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23α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Κανελλάκης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Μαρτίνος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Παπουτσάκης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Κωνσταντίνος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50,80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Ειρήνης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Νικητιάδη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53,83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Αναγνωστόπουλος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Μηνάς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32,00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Χατζηκωστής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Αριστείδης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53,19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Εμμανουήλ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Χιωτάκης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46,90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Νισίριου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Καλλιόπη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33,30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Σταματιάδη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Φωτεινή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28,85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Σταματιάδη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Φωτεινή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63,00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Μιχαήλ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Φιλιππίδης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54,22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Γιώργος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Φιλιππίδης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54,22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Καλληρόη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Βόζου-Δεστέ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53,27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Βιλανούτση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Σταυρούλα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61,37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Ιωαννίδης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Μιχαήλ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και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Μηνάς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Σοκάκι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Διακονή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Παντούλα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Σοκάκι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55,30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Μιχαήλ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Φιλιππίδης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17,50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Μιχαήλ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Φιλιππίδης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24,60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Βόζος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Φραγκίσκος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25,10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Χρυσοχόος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11,00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Χρυσοχέρη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Ιουλία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11,00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Πιπέρης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Γεώργιος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Μακρή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Ευαγγελία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15,00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Ρηγοπούλης Ιωάννης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15,10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Ρηγοπούλης Ιωάννης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12,70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Σακελλάκης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Μιχαήλ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10,30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Μακρή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Ευαγγελία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13,60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Μακρή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Άννα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22,10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Μακρή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Άννα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Λυτός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Μιχάλης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Ειρήνη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Λάμπρου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Σιντριβάνι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9,20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</w:tbl>
    <w:p>
      <w:pPr>
        <w:spacing w:after="0" w:line="276" w:lineRule="exact"/>
        <w:jc w:val="right"/>
        <w:rPr>
          <w:sz w:val="24"/>
        </w:rPr>
        <w:sectPr>
          <w:pgSz w:w="11900" w:h="16840"/>
          <w:pgMar w:header="0" w:footer="1413" w:top="1120" w:bottom="1600" w:left="740" w:right="8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1"/>
        <w:gridCol w:w="943"/>
        <w:gridCol w:w="3908"/>
        <w:gridCol w:w="2378"/>
        <w:gridCol w:w="1392"/>
      </w:tblGrid>
      <w:tr>
        <w:trPr>
          <w:trHeight w:val="300" w:hRule="atLeast"/>
        </w:trPr>
        <w:tc>
          <w:tcPr>
            <w:tcW w:w="1271" w:type="dxa"/>
            <w:tcBorders>
              <w:top w:val="nil"/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943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Σεβαστή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Χρυσοχόου</w:t>
            </w:r>
          </w:p>
        </w:tc>
        <w:tc>
          <w:tcPr>
            <w:tcW w:w="2378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Δασαρχείο</w:t>
            </w:r>
          </w:p>
        </w:tc>
        <w:tc>
          <w:tcPr>
            <w:tcW w:w="1392" w:type="dxa"/>
            <w:tcBorders>
              <w:top w:val="nil"/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18,00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Χριστοδούλου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Καλλιόπη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Δασαρχείο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8,40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Κουτλάκη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Σοφία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Δασαρχείο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Μοσχούδη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Αναστασία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Δασαρχείο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13.20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Πολεμικός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Σωτήριος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28.65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Πολεμικός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Σωτήριος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10,35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Πολεμικός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Νικήτας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Παπαγιάννης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Ιωάννης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72,00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Οικονομίδη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Γεωργία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62,20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Παναγιώτου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Ειρήνη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46,00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Πρωτόπαπα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Εμμ.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59,24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Νιοτής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Μιχαήλ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28,57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Μικροπανδρεμένου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Ζωή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76,70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Ρουσάκη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Γεωργία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58,30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Κάζου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Παρασκευή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64,40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Μανωλακάκη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Ζωή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40,70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Μανωλακάκη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Σοφία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46,80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Παυλάκος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Χρήστος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47,80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Ζερβουδάκης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Ευάγγελος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52,20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Λαμπρου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Ρόη και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Κων/νος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77,25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72α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Νικητιάδου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Ματσάκης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Λέανδρος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Χιωτάκης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Εμμανουήλ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Αποστολοπούλου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Άρτεμις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2,50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Σταματάκης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Παναγιώτης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Καμπουροδήμου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4,60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77α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Μελισσινός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Λεωνίδας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Μαρής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Βασίλειος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7,05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Πολεμικός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Νικήτας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Πολεμικός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Νικήτας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Χαλκιά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Σοφία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Φραγκίσκος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11,20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Χατζηαντωνίου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Ζωή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9,75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81α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Χατζηαντωνίου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Ζωή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4,30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Παπαγιάννης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Ιωάννης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10,30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Σταματιάδη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Φωτεινή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11,20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Σταματιάδη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Φωτεινή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7,40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Σταματιάδη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Φωτεινή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Σταματιάδη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Φωτεινή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20.70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Οικονομίδου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Σοφία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5,10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Οικονομίδου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Σοφία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Ευαγγελίστρια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8,50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Σταματιάδη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Φωτεινή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7,50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89α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Νίκη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και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Μαρίκα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Γεργατσούλη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4,80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Οικονομίδου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Τζήνα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Δρακόπουλος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Βασίλειος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Δρακόπουλος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Βασίλειος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Τρεμπέλας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Μηνάς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22,80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</w:tbl>
    <w:p>
      <w:pPr>
        <w:spacing w:after="0" w:line="276" w:lineRule="exact"/>
        <w:jc w:val="right"/>
        <w:rPr>
          <w:sz w:val="24"/>
        </w:rPr>
        <w:sectPr>
          <w:pgSz w:w="11900" w:h="16840"/>
          <w:pgMar w:header="0" w:footer="1413" w:top="1120" w:bottom="1600" w:left="740" w:right="8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1"/>
        <w:gridCol w:w="943"/>
        <w:gridCol w:w="3908"/>
        <w:gridCol w:w="2378"/>
        <w:gridCol w:w="1392"/>
      </w:tblGrid>
      <w:tr>
        <w:trPr>
          <w:trHeight w:val="300" w:hRule="atLeast"/>
        </w:trPr>
        <w:tc>
          <w:tcPr>
            <w:tcW w:w="1271" w:type="dxa"/>
            <w:tcBorders>
              <w:top w:val="nil"/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943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Καλλιόπη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Χατζηαντωνίου</w:t>
            </w:r>
          </w:p>
        </w:tc>
        <w:tc>
          <w:tcPr>
            <w:tcW w:w="2378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top w:val="nil"/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9,75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Νίκη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και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Μαρίκα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Γεργατσούλη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Καρακατσάνη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5,40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Λάμπρου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Καλλιόπη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13,00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Πρωτόπαπας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Εμμανουήλ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44,00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Ρηγοπούλη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Ευδοξία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35,50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Κρητικού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Ευγενία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13.20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Κρητικού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Ευγενία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19,50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Λοϊζος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Εμμανουήλ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43,00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Φράγκος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Κων/νος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8,30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Ευδοξία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Παπανικήτα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πεζ.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Επαρχείο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104α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Κωνσταντινίδη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Αννίκα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17,15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Κούτολο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Έμπαση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40,80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left w:val="nil"/>
              <w:right w:val="dashed" w:sz="4" w:space="0" w:color="000000"/>
            </w:tcBorders>
          </w:tcPr>
          <w:p>
            <w:pPr>
              <w:pStyle w:val="TableParagraph"/>
              <w:ind w:left="369" w:right="354"/>
              <w:jc w:val="center"/>
              <w:rPr>
                <w:sz w:val="24"/>
              </w:rPr>
            </w:pPr>
            <w:r>
              <w:rPr>
                <w:sz w:val="24"/>
              </w:rPr>
              <w:t>105α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Κούτολο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Έμπαση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Μανωλάκης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Αλέξιος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Λιμανάκι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150,00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Χατζηγεωργίου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Εμμ.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Αύλα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14,00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Άννα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Μαρία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Βασιλάκη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15,40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Β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Ασημήνα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Πήλιαρη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Δασαρχείο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8,70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Νίκος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Ματσάγκος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Άγιοι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Απόστολοι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13,20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Καλλιόπη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Παπαγεωργίου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Αύλα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111α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Καλλιόπη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Καραναστάση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Μαρίνα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Ζωή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και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Νικήτας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Ζαβόλας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Αύλα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Χριστίνα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Τσέκου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Αύλα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113α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Χριστίνα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Τσέκου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Αύλα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32,20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113γ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Παπαδάκη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Ρηγοπούλα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Δασαρχείο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κληρ.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Νικήτα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Παπανικήτα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Κονάκι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9,70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114α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Ειρήνη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Σταματιάδη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Κονάκι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9,60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Μαρία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Βιτωρούλη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Άγιοι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Απόστολοι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Μιχαήλ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Δημελάς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Άγιοι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Απόστολοι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0,50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Μανώλης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Κρητικός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Γ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Μηνάς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Μικροπανδρεμένος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Ολυμπιακή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16,60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Ντίνος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Πρωτόπαπας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Α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Σεβαδαλής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Σπυρίδωνας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Παραλιακός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Καουκάκης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Νικόλαος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Φοινίκι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Διαμαντέα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Φοινίκι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11,00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Πατσουράκης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Νικόλαος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Φοινίκι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33,58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Κοράτογλου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Κωνσταντίνος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Φοινίκι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41.50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Χουβαρδάς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Ιωάννης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Φοινίκι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87,00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Σκευοφύλακα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Μαρία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και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Μιχ.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18,60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Χατζημανόλης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Νικόλαος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10.88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Σκευοφύλακα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Καλλιόπη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Λαμπρίδης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Εμμανουήλ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16.00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Αγαπητός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Βαχατούρας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Χατζηνικόλα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Ανδρέας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9,80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Πατσουράκης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Ιωάννης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4,50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</w:tbl>
    <w:p>
      <w:pPr>
        <w:spacing w:after="0" w:line="276" w:lineRule="exact"/>
        <w:jc w:val="right"/>
        <w:rPr>
          <w:sz w:val="24"/>
        </w:rPr>
        <w:sectPr>
          <w:pgSz w:w="11900" w:h="16840"/>
          <w:pgMar w:header="0" w:footer="1413" w:top="1120" w:bottom="1600" w:left="740" w:right="8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1"/>
        <w:gridCol w:w="943"/>
        <w:gridCol w:w="3908"/>
        <w:gridCol w:w="2378"/>
        <w:gridCol w:w="1392"/>
      </w:tblGrid>
      <w:tr>
        <w:trPr>
          <w:trHeight w:val="300" w:hRule="atLeast"/>
        </w:trPr>
        <w:tc>
          <w:tcPr>
            <w:tcW w:w="1271" w:type="dxa"/>
            <w:tcBorders>
              <w:top w:val="nil"/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943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Κατωγυρίτης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Γεώργιος</w:t>
            </w:r>
          </w:p>
        </w:tc>
        <w:tc>
          <w:tcPr>
            <w:tcW w:w="2378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top w:val="nil"/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2.00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Βασίλειος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Γ.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Φράγκος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13,70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Διακομιχάλης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Μανόλης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13,60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Στέλιος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Κωνσταντινίδης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Αρκάσα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Χαλκιάς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Ιωάννης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Μεσοχώρι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7.50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Παπαδάκη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Λευκος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23,20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Μαργιέτης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Γεώργιος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Λευκος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50,60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Γεωργιάδη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Λυτού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Λευκος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Μανωλακάκη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Σοφία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Λευκος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23,20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Νικόλαος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Παπαμηνάς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Σπόα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4,50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Ανθούλα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Δημάρχου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Σπόα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Μαρία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Χρυσοβαλάντου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Χατζήπαπα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19,20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Βασιλειάδης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Βασίλειος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79,10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Ορφανός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Βασίλειος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80,90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Χατζηβασίλης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Νικόλαος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21,60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Βασιλαράκη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Μαγκαφούλα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29,50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Ορφανού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Μιχαλή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Καλλιόπη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Λιορεϊση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Εμμανουήλ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35,50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Πρωτόπαπα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28,80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Δ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Δημοπρατούμενο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24,00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Πρωτόπαπα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Ευγενία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Διαφάνι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32,00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Χατζήπαπα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Σοφία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Όλυμπος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20,00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Αντιμησιάρη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Μαρία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Όλυμπος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18,00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943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62"/>
              <w:rPr>
                <w:sz w:val="24"/>
              </w:rPr>
            </w:pPr>
            <w:r>
              <w:rPr>
                <w:sz w:val="24"/>
              </w:rPr>
              <w:t>Χαλκιάς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Μηνάς</w:t>
            </w:r>
          </w:p>
        </w:tc>
        <w:tc>
          <w:tcPr>
            <w:tcW w:w="2378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Όλυμπος</w:t>
            </w:r>
          </w:p>
        </w:tc>
        <w:tc>
          <w:tcPr>
            <w:tcW w:w="1392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4,10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600" w:hRule="atLeast"/>
        </w:trPr>
        <w:tc>
          <w:tcPr>
            <w:tcW w:w="1271" w:type="dxa"/>
          </w:tcPr>
          <w:p>
            <w:pPr>
              <w:pStyle w:val="TableParagraph"/>
              <w:spacing w:line="240" w:lineRule="auto" w:before="153"/>
              <w:ind w:left="453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  <w:tc>
          <w:tcPr>
            <w:tcW w:w="943" w:type="dxa"/>
          </w:tcPr>
          <w:p>
            <w:pPr>
              <w:pStyle w:val="TableParagraph"/>
              <w:spacing w:line="240" w:lineRule="auto" w:before="15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</w:tcPr>
          <w:p>
            <w:pPr>
              <w:pStyle w:val="TableParagraph"/>
              <w:spacing w:line="240" w:lineRule="auto" w:before="153"/>
              <w:ind w:left="107"/>
              <w:rPr>
                <w:sz w:val="24"/>
              </w:rPr>
            </w:pPr>
            <w:r>
              <w:rPr>
                <w:sz w:val="24"/>
              </w:rPr>
              <w:t>Δήμος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Καρπάθου</w:t>
            </w:r>
          </w:p>
        </w:tc>
        <w:tc>
          <w:tcPr>
            <w:tcW w:w="2378" w:type="dxa"/>
          </w:tcPr>
          <w:p>
            <w:pPr>
              <w:pStyle w:val="TableParagraph"/>
              <w:spacing w:line="240" w:lineRule="auto" w:before="153"/>
              <w:ind w:left="108"/>
              <w:rPr>
                <w:sz w:val="24"/>
              </w:rPr>
            </w:pPr>
            <w:r>
              <w:rPr>
                <w:sz w:val="24"/>
              </w:rPr>
              <w:t>Κυρά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Παναγιά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Απέρι</w:t>
            </w:r>
          </w:p>
        </w:tc>
        <w:tc>
          <w:tcPr>
            <w:tcW w:w="1392" w:type="dxa"/>
          </w:tcPr>
          <w:p>
            <w:pPr>
              <w:pStyle w:val="TableParagraph"/>
              <w:spacing w:line="240" w:lineRule="auto" w:before="15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98.60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  <w:tr>
        <w:trPr>
          <w:trHeight w:val="300" w:hRule="atLeast"/>
        </w:trPr>
        <w:tc>
          <w:tcPr>
            <w:tcW w:w="1271" w:type="dxa"/>
          </w:tcPr>
          <w:p>
            <w:pPr>
              <w:pStyle w:val="TableParagraph"/>
              <w:spacing w:line="276" w:lineRule="exact" w:before="3"/>
              <w:ind w:left="453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  <w:tc>
          <w:tcPr>
            <w:tcW w:w="943" w:type="dxa"/>
          </w:tcPr>
          <w:p>
            <w:pPr>
              <w:pStyle w:val="TableParagraph"/>
              <w:spacing w:line="276" w:lineRule="exact" w:before="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Ε</w:t>
            </w:r>
          </w:p>
        </w:tc>
        <w:tc>
          <w:tcPr>
            <w:tcW w:w="3908" w:type="dxa"/>
          </w:tcPr>
          <w:p>
            <w:pPr>
              <w:pStyle w:val="TableParagraph"/>
              <w:spacing w:line="276" w:lineRule="exact" w:before="3"/>
              <w:ind w:left="107"/>
              <w:rPr>
                <w:sz w:val="24"/>
              </w:rPr>
            </w:pPr>
            <w:r>
              <w:rPr>
                <w:sz w:val="24"/>
              </w:rPr>
              <w:t>Ανεζήρης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Παναγιώτης</w:t>
            </w:r>
          </w:p>
        </w:tc>
        <w:tc>
          <w:tcPr>
            <w:tcW w:w="2378" w:type="dxa"/>
          </w:tcPr>
          <w:p>
            <w:pPr>
              <w:pStyle w:val="TableParagraph"/>
              <w:spacing w:line="276" w:lineRule="exact" w:before="3"/>
              <w:ind w:left="108"/>
              <w:rPr>
                <w:sz w:val="24"/>
              </w:rPr>
            </w:pPr>
            <w:r>
              <w:rPr>
                <w:sz w:val="24"/>
              </w:rPr>
              <w:t>Μενετές</w:t>
            </w:r>
          </w:p>
        </w:tc>
        <w:tc>
          <w:tcPr>
            <w:tcW w:w="1392" w:type="dxa"/>
          </w:tcPr>
          <w:p>
            <w:pPr>
              <w:pStyle w:val="TableParagraph"/>
              <w:spacing w:line="276" w:lineRule="exact" w:before="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5,40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τ.μ.</w:t>
            </w:r>
          </w:p>
        </w:tc>
      </w:tr>
    </w:tbl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"/>
        <w:rPr>
          <w:rFonts w:ascii="Tahoma"/>
          <w:b/>
          <w:sz w:val="17"/>
        </w:rPr>
      </w:pPr>
    </w:p>
    <w:p>
      <w:pPr>
        <w:pStyle w:val="BodyText"/>
        <w:tabs>
          <w:tab w:pos="6856" w:val="left" w:leader="none"/>
        </w:tabs>
        <w:spacing w:line="276" w:lineRule="auto" w:before="101"/>
        <w:ind w:left="5707" w:right="838"/>
        <w:jc w:val="center"/>
        <w:rPr>
          <w:rFonts w:ascii="Verdana" w:hAnsi="Verdana"/>
        </w:rPr>
      </w:pPr>
      <w:r>
        <w:rPr>
          <w:rFonts w:ascii="Verdana" w:hAnsi="Verdana"/>
        </w:rPr>
        <w:t>Ο Αναπληρωτής Διευθυντής</w:t>
      </w:r>
      <w:r>
        <w:rPr>
          <w:rFonts w:ascii="Verdana" w:hAnsi="Verdana"/>
          <w:spacing w:val="1"/>
        </w:rPr>
        <w:t> </w:t>
      </w:r>
      <w:r>
        <w:rPr>
          <w:rFonts w:ascii="Verdana" w:hAnsi="Verdana"/>
        </w:rPr>
        <w:t>Τεχ/κων</w:t>
        <w:tab/>
        <w:t>Υπηρεσιών</w:t>
      </w:r>
      <w:r>
        <w:rPr>
          <w:rFonts w:ascii="Verdana" w:hAnsi="Verdana"/>
          <w:spacing w:val="-11"/>
        </w:rPr>
        <w:t> </w:t>
      </w:r>
      <w:r>
        <w:rPr>
          <w:rFonts w:ascii="Verdana" w:hAnsi="Verdana"/>
        </w:rPr>
        <w:t>Πολεοδομίας</w:t>
      </w:r>
    </w:p>
    <w:p>
      <w:pPr>
        <w:pStyle w:val="BodyText"/>
        <w:ind w:left="5543" w:right="677"/>
        <w:jc w:val="center"/>
        <w:rPr>
          <w:rFonts w:ascii="Verdana" w:hAnsi="Verdana"/>
        </w:rPr>
      </w:pPr>
      <w:r>
        <w:rPr>
          <w:rFonts w:ascii="Verdana" w:hAnsi="Verdana"/>
        </w:rPr>
        <w:t>και</w:t>
      </w:r>
      <w:r>
        <w:rPr>
          <w:rFonts w:ascii="Verdana" w:hAnsi="Verdana"/>
          <w:spacing w:val="-2"/>
        </w:rPr>
        <w:t> </w:t>
      </w:r>
      <w:r>
        <w:rPr>
          <w:rFonts w:ascii="Verdana" w:hAnsi="Verdana"/>
        </w:rPr>
        <w:t>Περιβάλλοντος</w:t>
      </w:r>
      <w:r>
        <w:rPr>
          <w:rFonts w:ascii="Verdana" w:hAnsi="Verdana"/>
          <w:spacing w:val="73"/>
        </w:rPr>
        <w:t> </w:t>
      </w:r>
      <w:r>
        <w:rPr>
          <w:rFonts w:ascii="Verdana" w:hAnsi="Verdana"/>
        </w:rPr>
        <w:t>Δήμου</w:t>
      </w:r>
      <w:r>
        <w:rPr>
          <w:rFonts w:ascii="Verdana" w:hAnsi="Verdana"/>
          <w:spacing w:val="-1"/>
        </w:rPr>
        <w:t> </w:t>
      </w:r>
      <w:r>
        <w:rPr>
          <w:rFonts w:ascii="Verdana" w:hAnsi="Verdana"/>
        </w:rPr>
        <w:t>Καρπάθου</w:t>
      </w:r>
    </w:p>
    <w:p>
      <w:pPr>
        <w:pStyle w:val="BodyText"/>
        <w:rPr>
          <w:rFonts w:ascii="Verdana"/>
          <w:sz w:val="26"/>
        </w:rPr>
      </w:pPr>
    </w:p>
    <w:p>
      <w:pPr>
        <w:pStyle w:val="BodyText"/>
        <w:rPr>
          <w:rFonts w:ascii="Verdana"/>
          <w:sz w:val="26"/>
        </w:rPr>
      </w:pPr>
    </w:p>
    <w:p>
      <w:pPr>
        <w:pStyle w:val="BodyText"/>
        <w:rPr>
          <w:rFonts w:ascii="Verdana"/>
          <w:sz w:val="26"/>
        </w:rPr>
      </w:pPr>
    </w:p>
    <w:p>
      <w:pPr>
        <w:pStyle w:val="BodyText"/>
        <w:spacing w:before="5"/>
        <w:rPr>
          <w:rFonts w:ascii="Verdana"/>
          <w:sz w:val="26"/>
        </w:rPr>
      </w:pPr>
    </w:p>
    <w:p>
      <w:pPr>
        <w:pStyle w:val="BodyText"/>
        <w:spacing w:line="276" w:lineRule="auto" w:before="1"/>
        <w:ind w:left="5706" w:right="838"/>
        <w:jc w:val="center"/>
        <w:rPr>
          <w:rFonts w:ascii="Verdana" w:hAnsi="Verdana"/>
        </w:rPr>
      </w:pPr>
      <w:r>
        <w:rPr>
          <w:rFonts w:ascii="Verdana" w:hAnsi="Verdana"/>
        </w:rPr>
        <w:t>Δημήτρης</w:t>
      </w:r>
      <w:r>
        <w:rPr>
          <w:rFonts w:ascii="Verdana" w:hAnsi="Verdana"/>
          <w:spacing w:val="-14"/>
        </w:rPr>
        <w:t> </w:t>
      </w:r>
      <w:r>
        <w:rPr>
          <w:rFonts w:ascii="Verdana" w:hAnsi="Verdana"/>
        </w:rPr>
        <w:t>ΓΕΡΓΑΤΣΟΥΛΗΣ</w:t>
      </w:r>
      <w:r>
        <w:rPr>
          <w:rFonts w:ascii="Verdana" w:hAnsi="Verdana"/>
          <w:spacing w:val="-75"/>
        </w:rPr>
        <w:t> </w:t>
      </w:r>
      <w:r>
        <w:rPr>
          <w:rFonts w:ascii="Verdana" w:hAnsi="Verdana"/>
        </w:rPr>
        <w:t>τοπογράφος</w:t>
      </w:r>
      <w:r>
        <w:rPr>
          <w:rFonts w:ascii="Verdana" w:hAnsi="Verdana"/>
          <w:spacing w:val="-3"/>
        </w:rPr>
        <w:t> </w:t>
      </w:r>
      <w:r>
        <w:rPr>
          <w:rFonts w:ascii="Verdana" w:hAnsi="Verdana"/>
        </w:rPr>
        <w:t>Μηχανικός</w:t>
      </w:r>
    </w:p>
    <w:sectPr>
      <w:pgSz w:w="11900" w:h="16840"/>
      <w:pgMar w:header="0" w:footer="1413" w:top="1120" w:bottom="1600" w:left="74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.549999pt;margin-top:756.340027pt;width:359.75pt;height:13pt;mso-position-horizontal-relative:page;mso-position-vertical-relative:page;z-index:-17099776" type="#_x0000_t202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20"/>
                </w:pPr>
                <w:r>
                  <w:rPr/>
                  <w:t>Διανομή</w:t>
                </w:r>
                <w:r>
                  <w:rPr>
                    <w:spacing w:val="-3"/>
                  </w:rPr>
                  <w:t> </w:t>
                </w:r>
                <w:r>
                  <w:rPr/>
                  <w:t>μέσω</w:t>
                </w:r>
                <w:r>
                  <w:rPr>
                    <w:spacing w:val="-2"/>
                  </w:rPr>
                  <w:t> </w:t>
                </w:r>
                <w:r>
                  <w:rPr/>
                  <w:t>'ΙΡΙΔΑ'</w:t>
                </w:r>
                <w:r>
                  <w:rPr>
                    <w:spacing w:val="-2"/>
                  </w:rPr>
                  <w:t> </w:t>
                </w:r>
                <w:r>
                  <w:rPr/>
                  <w:t>με</w:t>
                </w:r>
                <w:r>
                  <w:rPr>
                    <w:spacing w:val="-3"/>
                  </w:rPr>
                  <w:t> </w:t>
                </w:r>
                <w:r>
                  <w:rPr/>
                  <w:t>UID:</w:t>
                </w:r>
                <w:r>
                  <w:rPr>
                    <w:spacing w:val="-2"/>
                  </w:rPr>
                  <w:t> </w:t>
                </w:r>
                <w:r>
                  <w:rPr/>
                  <w:t>64535d6b9a3faa3038e20107</w:t>
                </w:r>
                <w:r>
                  <w:rPr>
                    <w:spacing w:val="-1"/>
                  </w:rPr>
                  <w:t> </w:t>
                </w:r>
                <w:r>
                  <w:rPr/>
                  <w:t>στις</w:t>
                </w:r>
                <w:r>
                  <w:rPr>
                    <w:spacing w:val="-3"/>
                  </w:rPr>
                  <w:t> </w:t>
                </w:r>
                <w:r>
                  <w:rPr/>
                  <w:t>04/05/23</w:t>
                </w:r>
                <w:r>
                  <w:rPr>
                    <w:spacing w:val="-2"/>
                  </w:rPr>
                  <w:t> </w:t>
                </w:r>
                <w:r>
                  <w:rPr/>
                  <w:t>10:23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387" w:hanging="426"/>
      </w:pPr>
      <w:rPr>
        <w:rFonts w:hint="default" w:ascii="Symbol" w:hAnsi="Symbol" w:eastAsia="Symbol" w:cs="Symbol"/>
        <w:w w:val="100"/>
        <w:sz w:val="20"/>
        <w:szCs w:val="20"/>
        <w:lang w:val="el-GR" w:eastAsia="en-US" w:bidi="ar-SA"/>
      </w:rPr>
    </w:lvl>
    <w:lvl w:ilvl="1">
      <w:start w:val="0"/>
      <w:numFmt w:val="bullet"/>
      <w:lvlText w:val="•"/>
      <w:lvlJc w:val="left"/>
      <w:pPr>
        <w:ind w:left="2276" w:hanging="426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3172" w:hanging="426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4068" w:hanging="426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964" w:hanging="426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5860" w:hanging="426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6756" w:hanging="426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7652" w:hanging="426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8548" w:hanging="426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l-GR" w:eastAsia="en-US" w:bidi="ar-SA"/>
    </w:rPr>
  </w:style>
  <w:style w:styleId="Heading1" w:type="paragraph">
    <w:name w:val="Heading 1"/>
    <w:basedOn w:val="Normal"/>
    <w:uiPriority w:val="1"/>
    <w:qFormat/>
    <w:pPr>
      <w:spacing w:before="100"/>
      <w:ind w:left="965" w:right="1120"/>
      <w:outlineLvl w:val="1"/>
    </w:pPr>
    <w:rPr>
      <w:rFonts w:ascii="Tahoma" w:hAnsi="Tahoma" w:eastAsia="Tahoma" w:cs="Tahoma"/>
      <w:b/>
      <w:bCs/>
      <w:sz w:val="22"/>
      <w:szCs w:val="22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ind w:left="1386" w:hanging="427"/>
      <w:jc w:val="both"/>
    </w:pPr>
    <w:rPr>
      <w:rFonts w:ascii="Calibri" w:hAnsi="Calibri" w:eastAsia="Calibri" w:cs="Calibri"/>
      <w:lang w:val="el-GR" w:eastAsia="en-US" w:bidi="ar-SA"/>
    </w:rPr>
  </w:style>
  <w:style w:styleId="TableParagraph" w:type="paragraph">
    <w:name w:val="Table Paragraph"/>
    <w:basedOn w:val="Normal"/>
    <w:uiPriority w:val="1"/>
    <w:qFormat/>
    <w:pPr>
      <w:spacing w:before="7" w:line="273" w:lineRule="exact"/>
    </w:pPr>
    <w:rPr>
      <w:rFonts w:ascii="Calibri" w:hAnsi="Calibri" w:eastAsia="Calibri" w:cs="Calibri"/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2023-05-24T06:25:24Z</dcterms:created>
  <dcterms:modified xsi:type="dcterms:W3CDTF">2023-05-24T06:25:24Z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PDFium</vt:lpwstr>
  </property>
  <property fmtid="{D5CDD505-2E9C-101B-9397-08002B2CF9AE}" pid="4" name="LastSaved">
    <vt:filetime>2023-05-04T00:00:00Z</vt:filetime>
  </property>
</Properties>
</file>